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B3B" w:rsidRDefault="000535A5" w:rsidP="00E6038B">
      <w:pPr>
        <w:rPr>
          <w:rFonts w:ascii="Times New Roman" w:hAnsi="Times New Roman" w:cs="Times New Roman"/>
          <w:color w:val="000000" w:themeColor="text1"/>
        </w:rPr>
      </w:pPr>
      <w:r>
        <w:rPr>
          <w:rFonts w:ascii="Times New Roman" w:hAnsi="Times New Roman" w:cs="Times New Roman"/>
          <w:noProof/>
          <w:color w:val="000000" w:themeColor="text1"/>
          <w:lang w:eastAsia="cs-CZ"/>
        </w:rPr>
        <mc:AlternateContent>
          <mc:Choice Requires="wps">
            <w:drawing>
              <wp:anchor distT="0" distB="0" distL="114300" distR="114300" simplePos="0" relativeHeight="251725824" behindDoc="0" locked="0" layoutInCell="1" allowOverlap="1" wp14:anchorId="7EFAD1A9" wp14:editId="774A4756">
                <wp:simplePos x="0" y="0"/>
                <wp:positionH relativeFrom="column">
                  <wp:posOffset>4115</wp:posOffset>
                </wp:positionH>
                <wp:positionV relativeFrom="paragraph">
                  <wp:posOffset>81407</wp:posOffset>
                </wp:positionV>
                <wp:extent cx="6143625" cy="2266950"/>
                <wp:effectExtent l="0" t="0" r="28575" b="19050"/>
                <wp:wrapNone/>
                <wp:docPr id="3" name="Zaoblený obdélník 3"/>
                <wp:cNvGraphicFramePr/>
                <a:graphic xmlns:a="http://schemas.openxmlformats.org/drawingml/2006/main">
                  <a:graphicData uri="http://schemas.microsoft.com/office/word/2010/wordprocessingShape">
                    <wps:wsp>
                      <wps:cNvSpPr/>
                      <wps:spPr>
                        <a:xfrm>
                          <a:off x="0" y="0"/>
                          <a:ext cx="6143625" cy="2266950"/>
                        </a:xfrm>
                        <a:prstGeom prst="roundRect">
                          <a:avLst/>
                        </a:prstGeom>
                        <a:solidFill>
                          <a:schemeClr val="accent6">
                            <a:lumMod val="40000"/>
                            <a:lumOff val="60000"/>
                          </a:schemeClr>
                        </a:solidFill>
                        <a:ln>
                          <a:solidFill>
                            <a:schemeClr val="accent6">
                              <a:lumMod val="60000"/>
                              <a:lumOff val="40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B57297" w:rsidRDefault="00B57297" w:rsidP="000535A5">
                            <w:pPr>
                              <w:rPr>
                                <w:rFonts w:ascii="Times New Roman" w:hAnsi="Times New Roman" w:cs="Times New Roman"/>
                                <w:sz w:val="96"/>
                                <w:szCs w:val="96"/>
                              </w:rPr>
                            </w:pPr>
                            <w:r w:rsidRPr="000535A5">
                              <w:rPr>
                                <w:rFonts w:ascii="Times New Roman" w:hAnsi="Times New Roman" w:cs="Times New Roman"/>
                                <w:sz w:val="96"/>
                                <w:szCs w:val="96"/>
                              </w:rPr>
                              <w:t xml:space="preserve">OLDŘIŠSKÝ ZPRAVODAJ </w:t>
                            </w:r>
                            <w:r>
                              <w:rPr>
                                <w:rFonts w:ascii="Times New Roman" w:hAnsi="Times New Roman" w:cs="Times New Roman"/>
                                <w:sz w:val="96"/>
                                <w:szCs w:val="96"/>
                              </w:rPr>
                              <w:t xml:space="preserve"> </w:t>
                            </w:r>
                            <w:r w:rsidR="005D4027">
                              <w:rPr>
                                <w:rFonts w:ascii="Times New Roman" w:hAnsi="Times New Roman" w:cs="Times New Roman"/>
                                <w:sz w:val="96"/>
                                <w:szCs w:val="96"/>
                              </w:rPr>
                              <w:t>9</w:t>
                            </w:r>
                            <w:r>
                              <w:rPr>
                                <w:rFonts w:ascii="Times New Roman" w:hAnsi="Times New Roman" w:cs="Times New Roman"/>
                                <w:sz w:val="96"/>
                                <w:szCs w:val="96"/>
                              </w:rPr>
                              <w:t>/2019</w:t>
                            </w:r>
                          </w:p>
                          <w:p w:rsidR="00B57297" w:rsidRPr="0053161A" w:rsidRDefault="00B57297" w:rsidP="000535A5">
                            <w:pPr>
                              <w:rPr>
                                <w:rFonts w:ascii="Times New Roman" w:hAnsi="Times New Roman" w:cs="Times New Roman"/>
                                <w:sz w:val="20"/>
                                <w:szCs w:val="20"/>
                              </w:rPr>
                            </w:pPr>
                            <w:r w:rsidRPr="0053161A">
                              <w:rPr>
                                <w:rFonts w:ascii="ITC Zapf Chancery" w:hAnsi="ITC Zapf Chancery"/>
                                <w:sz w:val="20"/>
                                <w:szCs w:val="20"/>
                              </w:rPr>
                              <w:t xml:space="preserve">                                                                                      </w:t>
                            </w:r>
                            <w:r w:rsidRPr="0053161A">
                              <w:rPr>
                                <w:rFonts w:ascii="Times New Roman" w:hAnsi="Times New Roman" w:cs="Times New Roman"/>
                                <w:sz w:val="20"/>
                                <w:szCs w:val="20"/>
                              </w:rPr>
                              <w:t>Periodický tisk územního samosprávného celku * ročník 2019</w:t>
                            </w:r>
                          </w:p>
                          <w:p w:rsidR="00B57297" w:rsidRPr="000535A5" w:rsidRDefault="00B57297" w:rsidP="000535A5">
                            <w:pPr>
                              <w:jc w:val="center"/>
                              <w:rPr>
                                <w:rFonts w:ascii="Times New Roman" w:hAnsi="Times New Roman" w:cs="Times New Roman"/>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3" o:spid="_x0000_s1026" style="position:absolute;margin-left:.3pt;margin-top:6.4pt;width:483.75pt;height:17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" fillcolor="#fbd4b4 [1305]" strokecolor="#fabf8f [1945]" strokeweight="2pt">
                <v:textbox>
                  <w:txbxContent>
                    <w:p w:rsidR="00B57297" w:rsidRDefault="00B57297" w:rsidP="000535A5">
                      <w:pPr>
                        <w:rPr>
                          <w:rFonts w:ascii="Times New Roman" w:hAnsi="Times New Roman" w:cs="Times New Roman"/>
                          <w:sz w:val="96"/>
                          <w:szCs w:val="96"/>
                        </w:rPr>
                      </w:pPr>
                      <w:r w:rsidRPr="000535A5">
                        <w:rPr>
                          <w:rFonts w:ascii="Times New Roman" w:hAnsi="Times New Roman" w:cs="Times New Roman"/>
                          <w:sz w:val="96"/>
                          <w:szCs w:val="96"/>
                        </w:rPr>
                        <w:t xml:space="preserve">OLDŘIŠSKÝ ZPRAVODAJ </w:t>
                      </w:r>
                      <w:r>
                        <w:rPr>
                          <w:rFonts w:ascii="Times New Roman" w:hAnsi="Times New Roman" w:cs="Times New Roman"/>
                          <w:sz w:val="96"/>
                          <w:szCs w:val="96"/>
                        </w:rPr>
                        <w:t xml:space="preserve"> </w:t>
                      </w:r>
                      <w:r w:rsidR="005D4027">
                        <w:rPr>
                          <w:rFonts w:ascii="Times New Roman" w:hAnsi="Times New Roman" w:cs="Times New Roman"/>
                          <w:sz w:val="96"/>
                          <w:szCs w:val="96"/>
                        </w:rPr>
                        <w:t>9</w:t>
                      </w:r>
                      <w:r>
                        <w:rPr>
                          <w:rFonts w:ascii="Times New Roman" w:hAnsi="Times New Roman" w:cs="Times New Roman"/>
                          <w:sz w:val="96"/>
                          <w:szCs w:val="96"/>
                        </w:rPr>
                        <w:t>/2019</w:t>
                      </w:r>
                    </w:p>
                    <w:p w:rsidR="00B57297" w:rsidRPr="0053161A" w:rsidRDefault="00B57297" w:rsidP="000535A5">
                      <w:pPr>
                        <w:rPr>
                          <w:rFonts w:ascii="Times New Roman" w:hAnsi="Times New Roman" w:cs="Times New Roman"/>
                          <w:sz w:val="20"/>
                          <w:szCs w:val="20"/>
                        </w:rPr>
                      </w:pPr>
                      <w:r w:rsidRPr="0053161A">
                        <w:rPr>
                          <w:rFonts w:ascii="ITC Zapf Chancery" w:hAnsi="ITC Zapf Chancery"/>
                          <w:sz w:val="20"/>
                          <w:szCs w:val="20"/>
                        </w:rPr>
                        <w:t xml:space="preserve">                                                                                      </w:t>
                      </w:r>
                      <w:r w:rsidRPr="0053161A">
                        <w:rPr>
                          <w:rFonts w:ascii="Times New Roman" w:hAnsi="Times New Roman" w:cs="Times New Roman"/>
                          <w:sz w:val="20"/>
                          <w:szCs w:val="20"/>
                        </w:rPr>
                        <w:t>Periodický tisk územního samosprávného celku * ročník 2019</w:t>
                      </w:r>
                    </w:p>
                    <w:p w:rsidR="00B57297" w:rsidRPr="000535A5" w:rsidRDefault="00B57297" w:rsidP="000535A5">
                      <w:pPr>
                        <w:jc w:val="center"/>
                        <w:rPr>
                          <w:rFonts w:ascii="Times New Roman" w:hAnsi="Times New Roman" w:cs="Times New Roman"/>
                          <w:sz w:val="96"/>
                          <w:szCs w:val="96"/>
                        </w:rPr>
                      </w:pPr>
                    </w:p>
                  </w:txbxContent>
                </v:textbox>
              </v:roundrect>
            </w:pict>
          </mc:Fallback>
        </mc:AlternateContent>
      </w:r>
    </w:p>
    <w:p w:rsidR="00870E7F" w:rsidRDefault="00D47E25" w:rsidP="000535A5">
      <w:pPr>
        <w:jc w:val="both"/>
        <w:rPr>
          <w:rFonts w:eastAsia="Times New Roman"/>
        </w:rPr>
      </w:pPr>
      <w:r>
        <w:rPr>
          <w:rFonts w:eastAsia="Times New Roman"/>
          <w:noProof/>
          <w:lang w:eastAsia="cs-CZ"/>
        </w:rPr>
        <w:drawing>
          <wp:anchor distT="0" distB="0" distL="114300" distR="114300" simplePos="0" relativeHeight="251739136" behindDoc="0" locked="0" layoutInCell="1" allowOverlap="1" wp14:anchorId="779FB3B0" wp14:editId="44BD541C">
            <wp:simplePos x="0" y="0"/>
            <wp:positionH relativeFrom="column">
              <wp:posOffset>4594860</wp:posOffset>
            </wp:positionH>
            <wp:positionV relativeFrom="paragraph">
              <wp:posOffset>6350</wp:posOffset>
            </wp:positionV>
            <wp:extent cx="647700" cy="727710"/>
            <wp:effectExtent l="0" t="0" r="0" b="0"/>
            <wp:wrapNone/>
            <wp:docPr id="7" name="Obrázek 7" descr="D:\Pictures\barevny-znak oříznut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barevny-znak oříznutý.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E7F" w:rsidRDefault="00870E7F" w:rsidP="007B14A4">
      <w:pPr>
        <w:rPr>
          <w:rFonts w:eastAsia="Times New Roman"/>
        </w:rPr>
      </w:pPr>
    </w:p>
    <w:p w:rsidR="00870E7F" w:rsidRDefault="00870E7F" w:rsidP="007B14A4">
      <w:pPr>
        <w:rPr>
          <w:rFonts w:eastAsia="Times New Roman"/>
        </w:rPr>
      </w:pPr>
    </w:p>
    <w:p w:rsidR="00870E7F" w:rsidRDefault="00870E7F" w:rsidP="007B14A4">
      <w:pPr>
        <w:rPr>
          <w:rFonts w:eastAsia="Times New Roman"/>
        </w:rPr>
      </w:pPr>
    </w:p>
    <w:p w:rsidR="00870E7F" w:rsidRDefault="00870E7F" w:rsidP="007B14A4">
      <w:pPr>
        <w:rPr>
          <w:rFonts w:eastAsia="Times New Roman"/>
        </w:rPr>
      </w:pPr>
    </w:p>
    <w:p w:rsidR="000C1B94" w:rsidRDefault="000C1B94" w:rsidP="001F40BA">
      <w:pPr>
        <w:spacing w:after="0" w:line="240" w:lineRule="auto"/>
        <w:rPr>
          <w:rFonts w:eastAsia="Times New Roman"/>
        </w:rPr>
      </w:pPr>
    </w:p>
    <w:p w:rsidR="00870E7F" w:rsidRDefault="000C1B94" w:rsidP="001F40BA">
      <w:pPr>
        <w:spacing w:after="0" w:line="240" w:lineRule="auto"/>
        <w:rPr>
          <w:rFonts w:eastAsia="Times New Roman"/>
        </w:rPr>
      </w:pPr>
      <w:r>
        <w:rPr>
          <w:rFonts w:ascii="Times New Roman" w:hAnsi="Times New Roman" w:cs="Times New Roman"/>
          <w:noProof/>
          <w:lang w:eastAsia="cs-CZ"/>
        </w:rPr>
        <w:drawing>
          <wp:anchor distT="0" distB="0" distL="114300" distR="114300" simplePos="0" relativeHeight="251858944" behindDoc="1" locked="0" layoutInCell="1" allowOverlap="1" wp14:anchorId="27ABD3BA" wp14:editId="05E65C38">
            <wp:simplePos x="0" y="0"/>
            <wp:positionH relativeFrom="column">
              <wp:posOffset>179070</wp:posOffset>
            </wp:positionH>
            <wp:positionV relativeFrom="paragraph">
              <wp:posOffset>334645</wp:posOffset>
            </wp:positionV>
            <wp:extent cx="5698490" cy="3173730"/>
            <wp:effectExtent l="0" t="0" r="0" b="7620"/>
            <wp:wrapTight wrapText="bothSides">
              <wp:wrapPolygon edited="0">
                <wp:start x="289" y="0"/>
                <wp:lineTo x="0" y="259"/>
                <wp:lineTo x="0" y="21393"/>
                <wp:lineTo x="289" y="21522"/>
                <wp:lineTo x="21229" y="21522"/>
                <wp:lineTo x="21518" y="21393"/>
                <wp:lineTo x="21518" y="259"/>
                <wp:lineTo x="21229" y="0"/>
                <wp:lineTo x="289" y="0"/>
              </wp:wrapPolygon>
            </wp:wrapTight>
            <wp:docPr id="1" name="Obrázek 1" descr="D:\Pictures\SEŘAZENÉ !!!!!\Obec Oldřiš\fotky obce 2019\69723707_738090913283360_4681429857748385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SEŘAZENÉ !!!!!\Obec Oldřiš\fotky obce 2019\69723707_738090913283360_4681429857748385792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8490" cy="31737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D78E0" w:rsidRDefault="007021B8" w:rsidP="000C1B94">
      <w:pPr>
        <w:autoSpaceDE w:val="0"/>
        <w:autoSpaceDN w:val="0"/>
        <w:adjustRightInd w:val="0"/>
        <w:spacing w:after="0" w:line="240" w:lineRule="auto"/>
        <w:rPr>
          <w:rFonts w:ascii="Times New Roman" w:hAnsi="Times New Roman" w:cs="Times New Roman"/>
          <w:b/>
          <w:iCs/>
          <w:color w:val="FABF8F" w:themeColor="accent6" w:themeTint="99"/>
          <w:sz w:val="32"/>
          <w:szCs w:val="32"/>
        </w:rPr>
      </w:pPr>
      <w:r w:rsidRPr="007021B8">
        <w:rPr>
          <w:rFonts w:ascii="Times New Roman" w:hAnsi="Times New Roman" w:cs="Times New Roman"/>
          <w:b/>
          <w:iCs/>
          <w:color w:val="FABF8F" w:themeColor="accent6" w:themeTint="99"/>
          <w:sz w:val="32"/>
          <w:szCs w:val="32"/>
        </w:rPr>
        <w:t xml:space="preserve">Informace ze zasedání zastupitelstva obce </w:t>
      </w:r>
      <w:r w:rsidR="000D6108" w:rsidRPr="007021B8">
        <w:rPr>
          <w:rFonts w:ascii="Times New Roman" w:hAnsi="Times New Roman" w:cs="Times New Roman"/>
          <w:b/>
          <w:iCs/>
          <w:color w:val="FABF8F" w:themeColor="accent6" w:themeTint="99"/>
          <w:sz w:val="32"/>
          <w:szCs w:val="32"/>
        </w:rPr>
        <w:t>4. 9. 2019</w:t>
      </w:r>
      <w:r w:rsidR="00D27CCE" w:rsidRPr="007021B8">
        <w:rPr>
          <w:rFonts w:ascii="Times New Roman" w:hAnsi="Times New Roman" w:cs="Times New Roman"/>
          <w:b/>
          <w:iCs/>
          <w:color w:val="FABF8F" w:themeColor="accent6" w:themeTint="99"/>
          <w:sz w:val="32"/>
          <w:szCs w:val="32"/>
        </w:rPr>
        <w:t xml:space="preserve"> </w:t>
      </w:r>
    </w:p>
    <w:p w:rsidR="00617DA4" w:rsidRPr="005D78E0" w:rsidRDefault="005D78E0" w:rsidP="00C16B0A">
      <w:pPr>
        <w:autoSpaceDE w:val="0"/>
        <w:autoSpaceDN w:val="0"/>
        <w:adjustRightInd w:val="0"/>
        <w:spacing w:after="0" w:line="240" w:lineRule="auto"/>
        <w:ind w:left="-142"/>
        <w:jc w:val="both"/>
        <w:rPr>
          <w:rFonts w:ascii="Times New Roman" w:hAnsi="Times New Roman" w:cs="Times New Roman"/>
          <w:b/>
          <w:iCs/>
          <w:color w:val="FABF8F" w:themeColor="accent6" w:themeTint="99"/>
          <w:sz w:val="32"/>
          <w:szCs w:val="32"/>
        </w:rPr>
      </w:pPr>
      <w:r>
        <w:rPr>
          <w:rFonts w:ascii="Times New Roman" w:hAnsi="Times New Roman" w:cs="Times New Roman"/>
          <w:b/>
          <w:iCs/>
          <w:color w:val="000000" w:themeColor="text1"/>
        </w:rPr>
        <w:t xml:space="preserve">  </w:t>
      </w:r>
      <w:r w:rsidR="007021B8">
        <w:rPr>
          <w:rFonts w:ascii="Times New Roman" w:hAnsi="Times New Roman" w:cs="Times New Roman"/>
          <w:b/>
          <w:iCs/>
          <w:color w:val="000000" w:themeColor="text1"/>
        </w:rPr>
        <w:t>Z</w:t>
      </w:r>
      <w:r w:rsidR="007021B8" w:rsidRPr="007021B8">
        <w:rPr>
          <w:rFonts w:ascii="Times New Roman" w:hAnsi="Times New Roman" w:cs="Times New Roman"/>
          <w:b/>
          <w:iCs/>
          <w:color w:val="000000" w:themeColor="text1"/>
        </w:rPr>
        <w:t>astupi</w:t>
      </w:r>
      <w:r w:rsidR="007021B8">
        <w:rPr>
          <w:rFonts w:ascii="Times New Roman" w:hAnsi="Times New Roman" w:cs="Times New Roman"/>
          <w:b/>
          <w:iCs/>
          <w:color w:val="000000" w:themeColor="text1"/>
        </w:rPr>
        <w:t>telstvo obce schvaluje:</w:t>
      </w:r>
      <w:r w:rsidR="00D27CCE" w:rsidRPr="007021B8">
        <w:rPr>
          <w:rFonts w:ascii="Times New Roman" w:hAnsi="Times New Roman" w:cs="Times New Roman"/>
          <w:b/>
          <w:iCs/>
          <w:color w:val="FABF8F" w:themeColor="accent6" w:themeTint="99"/>
        </w:rPr>
        <w:t xml:space="preserve"> </w:t>
      </w:r>
    </w:p>
    <w:p w:rsidR="007021B8" w:rsidRPr="007021B8" w:rsidRDefault="005D78E0" w:rsidP="00C16B0A">
      <w:pPr>
        <w:autoSpaceDE w:val="0"/>
        <w:autoSpaceDN w:val="0"/>
        <w:adjustRightInd w:val="0"/>
        <w:spacing w:after="0" w:line="240" w:lineRule="auto"/>
        <w:ind w:hanging="284"/>
        <w:jc w:val="both"/>
        <w:rPr>
          <w:rFonts w:ascii="Times New Roman" w:hAnsi="Times New Roman" w:cs="Times New Roman"/>
        </w:rPr>
      </w:pPr>
      <w:r>
        <w:rPr>
          <w:rFonts w:ascii="Times New Roman" w:hAnsi="Times New Roman" w:cs="Times New Roman"/>
          <w:b/>
        </w:rPr>
        <w:t xml:space="preserve">     </w:t>
      </w:r>
      <w:r w:rsidR="007021B8">
        <w:rPr>
          <w:rFonts w:ascii="Times New Roman" w:hAnsi="Times New Roman" w:cs="Times New Roman"/>
          <w:b/>
        </w:rPr>
        <w:t>-</w:t>
      </w:r>
      <w:r w:rsidR="007021B8" w:rsidRPr="007021B8">
        <w:rPr>
          <w:rFonts w:ascii="Times New Roman" w:hAnsi="Times New Roman" w:cs="Times New Roman"/>
        </w:rPr>
        <w:t xml:space="preserve">Zastupitelstvo obce Oldřiš schvaluje aktualizaci akčního plánu v dokumentu Programu rozvoje </w:t>
      </w:r>
      <w:r w:rsidR="007021B8">
        <w:rPr>
          <w:rFonts w:ascii="Times New Roman" w:hAnsi="Times New Roman" w:cs="Times New Roman"/>
        </w:rPr>
        <w:t>o</w:t>
      </w:r>
      <w:r w:rsidR="007021B8" w:rsidRPr="007021B8">
        <w:rPr>
          <w:rFonts w:ascii="Times New Roman" w:hAnsi="Times New Roman" w:cs="Times New Roman"/>
        </w:rPr>
        <w:t>bce Oldřiš.</w:t>
      </w:r>
    </w:p>
    <w:p w:rsidR="007021B8" w:rsidRPr="007021B8" w:rsidRDefault="007021B8" w:rsidP="00C16B0A">
      <w:pPr>
        <w:autoSpaceDE w:val="0"/>
        <w:autoSpaceDN w:val="0"/>
        <w:adjustRightInd w:val="0"/>
        <w:spacing w:after="0" w:line="240" w:lineRule="auto"/>
        <w:ind w:hanging="426"/>
        <w:jc w:val="both"/>
        <w:rPr>
          <w:rFonts w:ascii="Times New Roman" w:hAnsi="Times New Roman" w:cs="Times New Roman"/>
          <w:bCs/>
          <w:i/>
          <w:color w:val="215868"/>
        </w:rPr>
      </w:pPr>
      <w:r>
        <w:rPr>
          <w:rFonts w:ascii="Times New Roman" w:hAnsi="Times New Roman" w:cs="Times New Roman"/>
          <w:b/>
          <w:iCs/>
        </w:rPr>
        <w:t xml:space="preserve"> </w:t>
      </w:r>
      <w:r w:rsidR="005D78E0">
        <w:rPr>
          <w:rFonts w:ascii="Times New Roman" w:hAnsi="Times New Roman" w:cs="Times New Roman"/>
          <w:b/>
          <w:iCs/>
        </w:rPr>
        <w:t xml:space="preserve">      </w:t>
      </w:r>
      <w:r>
        <w:rPr>
          <w:rFonts w:ascii="Times New Roman" w:hAnsi="Times New Roman" w:cs="Times New Roman"/>
          <w:b/>
          <w:iCs/>
        </w:rPr>
        <w:t>-</w:t>
      </w:r>
      <w:r w:rsidRPr="007021B8">
        <w:rPr>
          <w:rFonts w:ascii="Times New Roman" w:hAnsi="Times New Roman" w:cs="Times New Roman"/>
        </w:rPr>
        <w:t>Zastupitelstvo obce Oldřiš schvaluje rozpočtové opatření č. 4/2019.</w:t>
      </w:r>
    </w:p>
    <w:p w:rsidR="005D78E0" w:rsidRDefault="005D78E0" w:rsidP="00C16B0A">
      <w:pPr>
        <w:autoSpaceDE w:val="0"/>
        <w:autoSpaceDN w:val="0"/>
        <w:adjustRightInd w:val="0"/>
        <w:spacing w:after="0" w:line="240" w:lineRule="auto"/>
        <w:ind w:hanging="284"/>
        <w:jc w:val="both"/>
        <w:rPr>
          <w:rFonts w:ascii="Times New Roman" w:hAnsi="Times New Roman" w:cs="Times New Roman"/>
          <w:bCs/>
          <w:iCs/>
        </w:rPr>
      </w:pPr>
      <w:r>
        <w:rPr>
          <w:rFonts w:ascii="Times New Roman" w:hAnsi="Times New Roman" w:cs="Times New Roman"/>
          <w:b/>
        </w:rPr>
        <w:t xml:space="preserve">   </w:t>
      </w:r>
      <w:r w:rsidR="008B162E">
        <w:rPr>
          <w:rFonts w:ascii="Times New Roman" w:hAnsi="Times New Roman" w:cs="Times New Roman"/>
          <w:b/>
        </w:rPr>
        <w:t xml:space="preserve"> </w:t>
      </w:r>
      <w:r>
        <w:rPr>
          <w:rFonts w:ascii="Times New Roman" w:hAnsi="Times New Roman" w:cs="Times New Roman"/>
          <w:b/>
        </w:rPr>
        <w:t xml:space="preserve"> </w:t>
      </w:r>
      <w:r w:rsidR="007021B8">
        <w:rPr>
          <w:rFonts w:ascii="Times New Roman" w:hAnsi="Times New Roman" w:cs="Times New Roman"/>
          <w:b/>
        </w:rPr>
        <w:t>-</w:t>
      </w:r>
      <w:r w:rsidR="007021B8" w:rsidRPr="007021B8">
        <w:rPr>
          <w:rFonts w:ascii="Times New Roman" w:hAnsi="Times New Roman" w:cs="Times New Roman"/>
          <w:bCs/>
          <w:iCs/>
        </w:rPr>
        <w:t xml:space="preserve">Zastupitelstvo obce schvaluje Dodatek č. 2 ke smlouvě o úvěru č. 03176922439/LCD ze dne 16. 02. 2018 a </w:t>
      </w:r>
      <w:r>
        <w:rPr>
          <w:rFonts w:ascii="Times New Roman" w:hAnsi="Times New Roman" w:cs="Times New Roman"/>
          <w:bCs/>
          <w:iCs/>
        </w:rPr>
        <w:t xml:space="preserve">   </w:t>
      </w:r>
    </w:p>
    <w:p w:rsidR="005D78E0" w:rsidRDefault="005D78E0" w:rsidP="00C16B0A">
      <w:pPr>
        <w:autoSpaceDE w:val="0"/>
        <w:autoSpaceDN w:val="0"/>
        <w:adjustRightInd w:val="0"/>
        <w:spacing w:after="0" w:line="240" w:lineRule="auto"/>
        <w:ind w:hanging="284"/>
        <w:jc w:val="both"/>
        <w:rPr>
          <w:rFonts w:ascii="Times New Roman" w:hAnsi="Times New Roman" w:cs="Times New Roman"/>
          <w:b/>
          <w:bCs/>
          <w:iCs/>
        </w:rPr>
      </w:pPr>
      <w:r>
        <w:rPr>
          <w:rFonts w:ascii="Times New Roman" w:hAnsi="Times New Roman" w:cs="Times New Roman"/>
          <w:bCs/>
          <w:iCs/>
        </w:rPr>
        <w:t xml:space="preserve">       </w:t>
      </w:r>
      <w:r w:rsidR="007021B8" w:rsidRPr="007021B8">
        <w:rPr>
          <w:rFonts w:ascii="Times New Roman" w:hAnsi="Times New Roman" w:cs="Times New Roman"/>
          <w:bCs/>
          <w:iCs/>
        </w:rPr>
        <w:t>pověřuje starostu obce podpisem tohoto dodatku</w:t>
      </w:r>
      <w:r w:rsidR="007021B8" w:rsidRPr="007021B8">
        <w:rPr>
          <w:rFonts w:ascii="Times New Roman" w:hAnsi="Times New Roman" w:cs="Times New Roman"/>
          <w:b/>
          <w:bCs/>
          <w:iCs/>
        </w:rPr>
        <w:t>.</w:t>
      </w:r>
    </w:p>
    <w:p w:rsidR="007021B8" w:rsidRPr="005D78E0" w:rsidRDefault="005D78E0" w:rsidP="00C16B0A">
      <w:pPr>
        <w:autoSpaceDE w:val="0"/>
        <w:autoSpaceDN w:val="0"/>
        <w:adjustRightInd w:val="0"/>
        <w:spacing w:after="0" w:line="240" w:lineRule="auto"/>
        <w:ind w:hanging="284"/>
        <w:jc w:val="both"/>
        <w:rPr>
          <w:rFonts w:ascii="Times New Roman" w:hAnsi="Times New Roman" w:cs="Times New Roman"/>
          <w:b/>
          <w:iCs/>
          <w:color w:val="000000"/>
        </w:rPr>
      </w:pPr>
      <w:r>
        <w:rPr>
          <w:rFonts w:ascii="Times New Roman" w:hAnsi="Times New Roman" w:cs="Times New Roman"/>
          <w:b/>
          <w:bCs/>
          <w:iCs/>
        </w:rPr>
        <w:t xml:space="preserve">     </w:t>
      </w:r>
      <w:r>
        <w:rPr>
          <w:rStyle w:val="Nadpis2Char"/>
          <w:rFonts w:eastAsiaTheme="minorHAnsi"/>
          <w:color w:val="000000" w:themeColor="text1"/>
          <w:sz w:val="22"/>
          <w:szCs w:val="22"/>
        </w:rPr>
        <w:t>Z</w:t>
      </w:r>
      <w:r w:rsidR="007021B8" w:rsidRPr="007021B8">
        <w:rPr>
          <w:rStyle w:val="Nadpis2Char"/>
          <w:rFonts w:eastAsiaTheme="minorHAnsi"/>
          <w:color w:val="000000" w:themeColor="text1"/>
          <w:sz w:val="22"/>
          <w:szCs w:val="22"/>
        </w:rPr>
        <w:t>astupitelstvo obce neschvaluje</w:t>
      </w:r>
      <w:r w:rsidR="007021B8" w:rsidRPr="007021B8">
        <w:rPr>
          <w:rFonts w:ascii="Times New Roman" w:hAnsi="Times New Roman" w:cs="Times New Roman"/>
          <w:b/>
          <w:i/>
          <w:color w:val="000000" w:themeColor="text1"/>
        </w:rPr>
        <w:t>:</w:t>
      </w:r>
    </w:p>
    <w:p w:rsidR="005D78E0" w:rsidRDefault="007021B8" w:rsidP="00C16B0A">
      <w:pPr>
        <w:pStyle w:val="Odstavecseseznamem"/>
        <w:tabs>
          <w:tab w:val="left" w:pos="284"/>
        </w:tabs>
        <w:autoSpaceDE w:val="0"/>
        <w:autoSpaceDN w:val="0"/>
        <w:adjustRightInd w:val="0"/>
        <w:spacing w:after="0" w:line="252" w:lineRule="auto"/>
        <w:ind w:left="0" w:hanging="284"/>
        <w:jc w:val="both"/>
        <w:rPr>
          <w:rFonts w:ascii="Times New Roman" w:hAnsi="Times New Roman" w:cs="Times New Roman"/>
        </w:rPr>
      </w:pPr>
      <w:r>
        <w:rPr>
          <w:rFonts w:ascii="Times New Roman" w:hAnsi="Times New Roman" w:cs="Times New Roman"/>
          <w:b/>
          <w:iCs/>
        </w:rPr>
        <w:t xml:space="preserve">  </w:t>
      </w:r>
      <w:r w:rsidR="005D78E0">
        <w:rPr>
          <w:rFonts w:ascii="Times New Roman" w:hAnsi="Times New Roman" w:cs="Times New Roman"/>
          <w:b/>
          <w:iCs/>
        </w:rPr>
        <w:t xml:space="preserve"> </w:t>
      </w:r>
      <w:r>
        <w:rPr>
          <w:rFonts w:ascii="Times New Roman" w:hAnsi="Times New Roman" w:cs="Times New Roman"/>
          <w:b/>
          <w:iCs/>
        </w:rPr>
        <w:t xml:space="preserve">  </w:t>
      </w:r>
      <w:r w:rsidRPr="007021B8">
        <w:rPr>
          <w:rFonts w:ascii="Times New Roman" w:hAnsi="Times New Roman" w:cs="Times New Roman"/>
          <w:b/>
          <w:iCs/>
        </w:rPr>
        <w:t>-</w:t>
      </w:r>
      <w:r w:rsidRPr="007021B8">
        <w:rPr>
          <w:rFonts w:ascii="Times New Roman" w:hAnsi="Times New Roman" w:cs="Times New Roman"/>
        </w:rPr>
        <w:t xml:space="preserve">Zastupitelstvo obce Oldřiš nemá záměr prodat část obecního pozemku p.č. 1720 v k.ú.  Oldřiš u Poličky </w:t>
      </w:r>
      <w:r w:rsidR="005D78E0">
        <w:rPr>
          <w:rFonts w:ascii="Times New Roman" w:hAnsi="Times New Roman" w:cs="Times New Roman"/>
        </w:rPr>
        <w:t xml:space="preserve">  </w:t>
      </w:r>
    </w:p>
    <w:p w:rsidR="005D78E0" w:rsidRDefault="005D78E0" w:rsidP="00C16B0A">
      <w:pPr>
        <w:pStyle w:val="Odstavecseseznamem"/>
        <w:tabs>
          <w:tab w:val="left" w:pos="284"/>
        </w:tabs>
        <w:autoSpaceDE w:val="0"/>
        <w:autoSpaceDN w:val="0"/>
        <w:adjustRightInd w:val="0"/>
        <w:spacing w:after="0" w:line="252" w:lineRule="auto"/>
        <w:ind w:left="0" w:hanging="284"/>
        <w:jc w:val="both"/>
        <w:rPr>
          <w:rFonts w:ascii="Times New Roman" w:hAnsi="Times New Roman" w:cs="Times New Roman"/>
        </w:rPr>
      </w:pPr>
      <w:r>
        <w:rPr>
          <w:rFonts w:ascii="Times New Roman" w:hAnsi="Times New Roman" w:cs="Times New Roman"/>
        </w:rPr>
        <w:t xml:space="preserve">       </w:t>
      </w:r>
      <w:r w:rsidR="007021B8" w:rsidRPr="007021B8">
        <w:rPr>
          <w:rFonts w:ascii="Times New Roman" w:hAnsi="Times New Roman" w:cs="Times New Roman"/>
        </w:rPr>
        <w:t xml:space="preserve">z důvodu výstavby kanalizace a odkládá projednání záměru prodeje tohoto pozemku po výstavbě a </w:t>
      </w:r>
    </w:p>
    <w:p w:rsidR="007021B8" w:rsidRPr="007021B8" w:rsidRDefault="005D78E0" w:rsidP="00C16B0A">
      <w:pPr>
        <w:pStyle w:val="Odstavecseseznamem"/>
        <w:tabs>
          <w:tab w:val="left" w:pos="284"/>
        </w:tabs>
        <w:autoSpaceDE w:val="0"/>
        <w:autoSpaceDN w:val="0"/>
        <w:adjustRightInd w:val="0"/>
        <w:spacing w:after="0" w:line="252" w:lineRule="auto"/>
        <w:ind w:left="0" w:hanging="284"/>
        <w:jc w:val="both"/>
        <w:rPr>
          <w:rFonts w:ascii="Times New Roman" w:hAnsi="Times New Roman" w:cs="Times New Roman"/>
          <w:b/>
          <w:sz w:val="24"/>
          <w:szCs w:val="24"/>
        </w:rPr>
      </w:pPr>
      <w:r>
        <w:rPr>
          <w:rFonts w:ascii="Times New Roman" w:hAnsi="Times New Roman" w:cs="Times New Roman"/>
        </w:rPr>
        <w:t xml:space="preserve">       </w:t>
      </w:r>
      <w:r w:rsidR="007021B8" w:rsidRPr="007021B8">
        <w:rPr>
          <w:rFonts w:ascii="Times New Roman" w:hAnsi="Times New Roman" w:cs="Times New Roman"/>
        </w:rPr>
        <w:t>kolaudaci kanalizace v obci</w:t>
      </w:r>
      <w:r w:rsidR="007021B8" w:rsidRPr="007021B8">
        <w:rPr>
          <w:rFonts w:ascii="Times New Roman" w:hAnsi="Times New Roman" w:cs="Times New Roman"/>
          <w:b/>
        </w:rPr>
        <w:t>.</w:t>
      </w:r>
    </w:p>
    <w:p w:rsidR="007021B8" w:rsidRPr="007021B8" w:rsidRDefault="007021B8" w:rsidP="00C16B0A">
      <w:pPr>
        <w:pStyle w:val="Odstavecseseznamem"/>
        <w:autoSpaceDE w:val="0"/>
        <w:autoSpaceDN w:val="0"/>
        <w:adjustRightInd w:val="0"/>
        <w:spacing w:after="0" w:line="252" w:lineRule="auto"/>
        <w:ind w:left="0"/>
        <w:jc w:val="both"/>
        <w:rPr>
          <w:rFonts w:ascii="Times New Roman" w:hAnsi="Times New Roman" w:cs="Times New Roman"/>
          <w:b/>
          <w:iCs/>
          <w:color w:val="000000" w:themeColor="text1"/>
        </w:rPr>
      </w:pPr>
      <w:r w:rsidRPr="007021B8">
        <w:rPr>
          <w:rFonts w:ascii="Times New Roman" w:hAnsi="Times New Roman" w:cs="Times New Roman"/>
          <w:b/>
          <w:iCs/>
          <w:color w:val="000000" w:themeColor="text1"/>
        </w:rPr>
        <w:t xml:space="preserve">Zastupitelstvo bere na vědomí: </w:t>
      </w:r>
    </w:p>
    <w:p w:rsidR="005D78E0" w:rsidRDefault="007021B8" w:rsidP="00C16B0A">
      <w:pPr>
        <w:pStyle w:val="Bezmezer"/>
        <w:ind w:hanging="284"/>
        <w:jc w:val="both"/>
        <w:rPr>
          <w:rFonts w:ascii="Times New Roman" w:hAnsi="Times New Roman"/>
        </w:rPr>
      </w:pPr>
      <w:r>
        <w:rPr>
          <w:rFonts w:ascii="Times New Roman" w:hAnsi="Times New Roman"/>
          <w:b/>
          <w:iCs/>
          <w:sz w:val="24"/>
          <w:szCs w:val="24"/>
        </w:rPr>
        <w:t xml:space="preserve"> </w:t>
      </w:r>
      <w:r w:rsidR="005D78E0">
        <w:rPr>
          <w:rFonts w:ascii="Times New Roman" w:hAnsi="Times New Roman"/>
          <w:b/>
          <w:iCs/>
          <w:sz w:val="24"/>
          <w:szCs w:val="24"/>
        </w:rPr>
        <w:t xml:space="preserve">  </w:t>
      </w:r>
      <w:r w:rsidR="008B162E">
        <w:rPr>
          <w:rFonts w:ascii="Times New Roman" w:hAnsi="Times New Roman"/>
          <w:b/>
          <w:iCs/>
          <w:sz w:val="24"/>
          <w:szCs w:val="24"/>
        </w:rPr>
        <w:t xml:space="preserve"> </w:t>
      </w:r>
      <w:r w:rsidR="005D78E0">
        <w:rPr>
          <w:rFonts w:ascii="Times New Roman" w:hAnsi="Times New Roman"/>
          <w:b/>
          <w:iCs/>
          <w:sz w:val="24"/>
          <w:szCs w:val="24"/>
        </w:rPr>
        <w:t xml:space="preserve"> </w:t>
      </w:r>
      <w:r>
        <w:rPr>
          <w:rFonts w:ascii="Times New Roman" w:hAnsi="Times New Roman"/>
          <w:b/>
          <w:iCs/>
          <w:sz w:val="24"/>
          <w:szCs w:val="24"/>
        </w:rPr>
        <w:t>-</w:t>
      </w:r>
      <w:r w:rsidRPr="007021B8">
        <w:rPr>
          <w:rFonts w:ascii="Times New Roman" w:hAnsi="Times New Roman"/>
          <w:iCs/>
          <w:color w:val="000000"/>
        </w:rPr>
        <w:t xml:space="preserve">Zastupitelstvo obce Oldřiš bere na vědomí </w:t>
      </w:r>
      <w:r w:rsidR="000D6108" w:rsidRPr="007021B8">
        <w:rPr>
          <w:rFonts w:ascii="Times New Roman" w:hAnsi="Times New Roman"/>
          <w:iCs/>
          <w:color w:val="000000"/>
        </w:rPr>
        <w:t>m</w:t>
      </w:r>
      <w:r w:rsidR="000D6108" w:rsidRPr="007021B8">
        <w:rPr>
          <w:rFonts w:ascii="Times New Roman" w:hAnsi="Times New Roman"/>
        </w:rPr>
        <w:t>ezitímní</w:t>
      </w:r>
      <w:r w:rsidRPr="007021B8">
        <w:rPr>
          <w:rFonts w:ascii="Times New Roman" w:hAnsi="Times New Roman"/>
        </w:rPr>
        <w:t xml:space="preserve"> účetní závěrku k 30. 06. 2019 a hospodaření obce k </w:t>
      </w:r>
      <w:r w:rsidR="005D78E0">
        <w:rPr>
          <w:rFonts w:ascii="Times New Roman" w:hAnsi="Times New Roman"/>
        </w:rPr>
        <w:t xml:space="preserve"> </w:t>
      </w:r>
    </w:p>
    <w:p w:rsidR="007021B8" w:rsidRPr="007021B8" w:rsidRDefault="005D78E0" w:rsidP="00C16B0A">
      <w:pPr>
        <w:pStyle w:val="Bezmezer"/>
        <w:ind w:hanging="284"/>
        <w:jc w:val="both"/>
        <w:rPr>
          <w:rFonts w:ascii="Times New Roman" w:hAnsi="Times New Roman"/>
          <w:b/>
        </w:rPr>
      </w:pPr>
      <w:r>
        <w:rPr>
          <w:rFonts w:ascii="Times New Roman" w:hAnsi="Times New Roman"/>
        </w:rPr>
        <w:t xml:space="preserve">       </w:t>
      </w:r>
      <w:r w:rsidR="007021B8" w:rsidRPr="007021B8">
        <w:rPr>
          <w:rFonts w:ascii="Times New Roman" w:hAnsi="Times New Roman"/>
        </w:rPr>
        <w:t>30. 06. 2019 a 31. 08. 2019.</w:t>
      </w:r>
    </w:p>
    <w:p w:rsidR="007021B8" w:rsidRPr="007021B8" w:rsidRDefault="00D87485" w:rsidP="005D78E0">
      <w:pPr>
        <w:pStyle w:val="Odstavecseseznamem"/>
        <w:ind w:left="0"/>
        <w:jc w:val="both"/>
        <w:rPr>
          <w:rFonts w:ascii="Times New Roman" w:hAnsi="Times New Roman"/>
          <w:b/>
          <w:iCs/>
        </w:rPr>
      </w:pPr>
      <w:r w:rsidRPr="00EC77F9">
        <w:rPr>
          <w:rFonts w:ascii="Times New Roman" w:hAnsi="Times New Roman"/>
          <w:noProof/>
          <w:color w:val="31849B" w:themeColor="accent5" w:themeShade="BF"/>
          <w:sz w:val="32"/>
          <w:szCs w:val="32"/>
          <w:lang w:eastAsia="cs-CZ"/>
        </w:rPr>
        <mc:AlternateContent>
          <mc:Choice Requires="wps">
            <w:drawing>
              <wp:anchor distT="0" distB="0" distL="114300" distR="114300" simplePos="0" relativeHeight="251781120" behindDoc="0" locked="0" layoutInCell="1" allowOverlap="1" wp14:anchorId="71E0A7B4" wp14:editId="528E893E">
                <wp:simplePos x="0" y="0"/>
                <wp:positionH relativeFrom="column">
                  <wp:posOffset>3774898</wp:posOffset>
                </wp:positionH>
                <wp:positionV relativeFrom="paragraph">
                  <wp:posOffset>69316</wp:posOffset>
                </wp:positionV>
                <wp:extent cx="2289810" cy="352425"/>
                <wp:effectExtent l="0" t="0" r="15240" b="28575"/>
                <wp:wrapNone/>
                <wp:docPr id="21" name="Zaoblený obdélník 21"/>
                <wp:cNvGraphicFramePr/>
                <a:graphic xmlns:a="http://schemas.openxmlformats.org/drawingml/2006/main">
                  <a:graphicData uri="http://schemas.microsoft.com/office/word/2010/wordprocessingShape">
                    <wps:wsp>
                      <wps:cNvSpPr/>
                      <wps:spPr>
                        <a:xfrm>
                          <a:off x="0" y="0"/>
                          <a:ext cx="2289810" cy="352425"/>
                        </a:xfrm>
                        <a:prstGeom prst="roundRect">
                          <a:avLst/>
                        </a:prstGeom>
                        <a:solidFill>
                          <a:schemeClr val="accent6">
                            <a:lumMod val="40000"/>
                            <a:lumOff val="60000"/>
                          </a:schemeClr>
                        </a:solidFill>
                        <a:ln w="31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7297" w:rsidRPr="004707AB" w:rsidRDefault="00B57297" w:rsidP="004B67B2">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Starosta informuje… </w:t>
                            </w:r>
                            <w:r w:rsidRPr="004707AB">
                              <w:rPr>
                                <w:rFonts w:ascii="Times New Roman" w:hAnsi="Times New Roman" w:cs="Times New Roman"/>
                                <w:b/>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21" o:spid="_x0000_s1027" style="position:absolute;left:0;text-align:left;margin-left:297.25pt;margin-top:5.45pt;width:180.3pt;height:27.7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" fillcolor="#fbd4b4 [1305]" strokecolor="#fabf8f [1945]" strokeweight=".25pt">
                <v:textbox>
                  <w:txbxContent>
                    <w:p w:rsidR="00B57297" w:rsidRPr="004707AB" w:rsidRDefault="00B57297" w:rsidP="004B67B2">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Starosta informuje… </w:t>
                      </w:r>
                      <w:r w:rsidRPr="004707AB">
                        <w:rPr>
                          <w:rFonts w:ascii="Times New Roman" w:hAnsi="Times New Roman" w:cs="Times New Roman"/>
                          <w:b/>
                          <w:color w:val="FFFFFF" w:themeColor="background1"/>
                          <w:sz w:val="28"/>
                          <w:szCs w:val="28"/>
                        </w:rPr>
                        <w:t xml:space="preserve"> </w:t>
                      </w:r>
                    </w:p>
                  </w:txbxContent>
                </v:textbox>
              </v:roundrect>
            </w:pict>
          </mc:Fallback>
        </mc:AlternateContent>
      </w:r>
      <w:r w:rsidR="007021B8" w:rsidRPr="007021B8">
        <w:rPr>
          <w:b/>
          <w:iCs/>
        </w:rPr>
        <w:t xml:space="preserve">  </w:t>
      </w:r>
    </w:p>
    <w:p w:rsidR="00D27CCE" w:rsidRDefault="00D87485" w:rsidP="000C1B94">
      <w:pPr>
        <w:spacing w:after="0"/>
        <w:jc w:val="both"/>
        <w:rPr>
          <w:rFonts w:ascii="Times New Roman" w:hAnsi="Times New Roman" w:cs="Times New Roman"/>
        </w:rPr>
      </w:pPr>
      <w:r>
        <w:rPr>
          <w:rFonts w:ascii="Times New Roman" w:hAnsi="Times New Roman" w:cs="Times New Roman"/>
        </w:rPr>
        <w:t xml:space="preserve">Informace k výstavbě kanalizace: </w:t>
      </w:r>
    </w:p>
    <w:p w:rsidR="000C1B94" w:rsidRDefault="00D87485" w:rsidP="000C1B94">
      <w:pPr>
        <w:spacing w:after="0"/>
        <w:jc w:val="both"/>
        <w:rPr>
          <w:rFonts w:ascii="Times New Roman" w:hAnsi="Times New Roman" w:cs="Times New Roman"/>
        </w:rPr>
      </w:pPr>
      <w:r>
        <w:rPr>
          <w:rFonts w:ascii="Times New Roman" w:hAnsi="Times New Roman" w:cs="Times New Roman"/>
        </w:rPr>
        <w:t>I v následujícím měsíci budou pokračovat práce na výstavbě kanalizace v rozpracovaných úsecích. Nově se rozjedou práce v úseku od Baštových směre</w:t>
      </w:r>
      <w:r w:rsidR="00D1198D">
        <w:rPr>
          <w:rFonts w:ascii="Times New Roman" w:hAnsi="Times New Roman" w:cs="Times New Roman"/>
        </w:rPr>
        <w:t xml:space="preserve">m k Borové podél Černého potoka </w:t>
      </w:r>
      <w:r w:rsidR="00C16B0A">
        <w:rPr>
          <w:rFonts w:ascii="Times New Roman" w:hAnsi="Times New Roman" w:cs="Times New Roman"/>
        </w:rPr>
        <w:t xml:space="preserve">a </w:t>
      </w:r>
      <w:r w:rsidR="00D1198D">
        <w:rPr>
          <w:rFonts w:ascii="Times New Roman" w:hAnsi="Times New Roman" w:cs="Times New Roman"/>
        </w:rPr>
        <w:t>od Schauerových směrem k Borové podél potoka (vedlejší stoka A10-7</w:t>
      </w:r>
      <w:r w:rsidR="00C16B0A">
        <w:rPr>
          <w:rFonts w:ascii="Times New Roman" w:hAnsi="Times New Roman" w:cs="Times New Roman"/>
        </w:rPr>
        <w:t>).</w:t>
      </w:r>
      <w:r>
        <w:rPr>
          <w:rFonts w:ascii="Times New Roman" w:hAnsi="Times New Roman" w:cs="Times New Roman"/>
        </w:rPr>
        <w:t xml:space="preserve"> Do konce měsíce října by měly být hotové úseky kanalizace, které vedou v silnici III. třídy. Výkopy na těchto úsecích budou provizorně zaasfaltovány, aby na nich mohla být prováděna zimní údržba.                        </w:t>
      </w:r>
      <w:r w:rsidR="00D1198D">
        <w:rPr>
          <w:rFonts w:ascii="Times New Roman" w:hAnsi="Times New Roman" w:cs="Times New Roman"/>
        </w:rPr>
        <w:t xml:space="preserve">                                                                 </w:t>
      </w:r>
      <w:r>
        <w:rPr>
          <w:rFonts w:ascii="Times New Roman" w:hAnsi="Times New Roman" w:cs="Times New Roman"/>
        </w:rPr>
        <w:t xml:space="preserve">   </w:t>
      </w:r>
      <w:r w:rsidRPr="00D87485">
        <w:rPr>
          <w:rFonts w:ascii="Times New Roman" w:hAnsi="Times New Roman" w:cs="Times New Roman"/>
          <w:sz w:val="16"/>
          <w:szCs w:val="16"/>
        </w:rPr>
        <w:t>M. Serafin</w:t>
      </w:r>
      <w:r>
        <w:rPr>
          <w:rFonts w:ascii="Times New Roman" w:hAnsi="Times New Roman" w:cs="Times New Roman"/>
          <w:sz w:val="16"/>
          <w:szCs w:val="16"/>
        </w:rPr>
        <w:t>, starosta</w:t>
      </w:r>
      <w:r>
        <w:rPr>
          <w:rFonts w:ascii="Times New Roman" w:hAnsi="Times New Roman" w:cs="Times New Roman"/>
        </w:rPr>
        <w:t xml:space="preserve"> </w:t>
      </w:r>
    </w:p>
    <w:p w:rsidR="00D87485" w:rsidRDefault="00D87485" w:rsidP="000C1B94">
      <w:pPr>
        <w:spacing w:after="0"/>
        <w:jc w:val="both"/>
        <w:rPr>
          <w:rFonts w:ascii="Times New Roman" w:hAnsi="Times New Roman" w:cs="Times New Roman"/>
        </w:rPr>
      </w:pPr>
      <w:r>
        <w:rPr>
          <w:rFonts w:ascii="Times New Roman" w:hAnsi="Times New Roman" w:cs="Times New Roman"/>
        </w:rPr>
        <w:lastRenderedPageBreak/>
        <w:t xml:space="preserve"> </w:t>
      </w:r>
    </w:p>
    <w:p w:rsidR="00B76AF5" w:rsidRDefault="00913E29" w:rsidP="00C50AE4">
      <w:pPr>
        <w:spacing w:after="0" w:line="240" w:lineRule="auto"/>
        <w:rPr>
          <w:rFonts w:ascii="Times New Roman" w:hAnsi="Times New Roman" w:cs="Times New Roman"/>
        </w:rPr>
      </w:pPr>
      <w:r w:rsidRPr="00EC77F9">
        <w:rPr>
          <w:rFonts w:ascii="Times New Roman" w:hAnsi="Times New Roman" w:cs="Times New Roman"/>
          <w:noProof/>
          <w:color w:val="31849B" w:themeColor="accent5" w:themeShade="BF"/>
          <w:sz w:val="32"/>
          <w:szCs w:val="32"/>
          <w:lang w:eastAsia="cs-CZ"/>
        </w:rPr>
        <mc:AlternateContent>
          <mc:Choice Requires="wps">
            <w:drawing>
              <wp:anchor distT="0" distB="0" distL="114300" distR="114300" simplePos="0" relativeHeight="251855872" behindDoc="0" locked="0" layoutInCell="1" allowOverlap="1" wp14:anchorId="5C425D90" wp14:editId="790C50EC">
                <wp:simplePos x="0" y="0"/>
                <wp:positionH relativeFrom="column">
                  <wp:posOffset>42545</wp:posOffset>
                </wp:positionH>
                <wp:positionV relativeFrom="paragraph">
                  <wp:posOffset>111760</wp:posOffset>
                </wp:positionV>
                <wp:extent cx="2186305" cy="352425"/>
                <wp:effectExtent l="0" t="0" r="23495" b="28575"/>
                <wp:wrapNone/>
                <wp:docPr id="672" name="Zaoblený obdélník 672"/>
                <wp:cNvGraphicFramePr/>
                <a:graphic xmlns:a="http://schemas.openxmlformats.org/drawingml/2006/main">
                  <a:graphicData uri="http://schemas.microsoft.com/office/word/2010/wordprocessingShape">
                    <wps:wsp>
                      <wps:cNvSpPr/>
                      <wps:spPr>
                        <a:xfrm>
                          <a:off x="0" y="0"/>
                          <a:ext cx="2186305" cy="352425"/>
                        </a:xfrm>
                        <a:prstGeom prst="roundRect">
                          <a:avLst/>
                        </a:prstGeom>
                        <a:solidFill>
                          <a:schemeClr val="accent6">
                            <a:lumMod val="40000"/>
                            <a:lumOff val="60000"/>
                          </a:schemeClr>
                        </a:solidFill>
                        <a:ln w="31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1298" w:rsidRPr="004707AB" w:rsidRDefault="00E11298" w:rsidP="00E1129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Informace z OÚ</w:t>
                            </w:r>
                            <w:r w:rsidRPr="004707AB">
                              <w:rPr>
                                <w:rFonts w:ascii="Times New Roman" w:hAnsi="Times New Roman" w:cs="Times New Roman"/>
                                <w:b/>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672" o:spid="_x0000_s1028" style="position:absolute;margin-left:3.35pt;margin-top:8.8pt;width:172.15pt;height:27.7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" fillcolor="#fbd4b4 [1305]" strokecolor="#fabf8f [1945]" strokeweight=".25pt">
                <v:textbox>
                  <w:txbxContent>
                    <w:p w:rsidR="00E11298" w:rsidRPr="004707AB" w:rsidRDefault="00E11298" w:rsidP="00E11298">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Informace z OÚ</w:t>
                      </w:r>
                      <w:r w:rsidRPr="004707AB">
                        <w:rPr>
                          <w:rFonts w:ascii="Times New Roman" w:hAnsi="Times New Roman" w:cs="Times New Roman"/>
                          <w:b/>
                          <w:color w:val="FFFFFF" w:themeColor="background1"/>
                          <w:sz w:val="28"/>
                          <w:szCs w:val="28"/>
                        </w:rPr>
                        <w:t xml:space="preserve"> </w:t>
                      </w:r>
                    </w:p>
                  </w:txbxContent>
                </v:textbox>
              </v:roundrect>
            </w:pict>
          </mc:Fallback>
        </mc:AlternateContent>
      </w:r>
    </w:p>
    <w:p w:rsidR="009C13CD" w:rsidRDefault="009C13CD" w:rsidP="00C22FB9">
      <w:pPr>
        <w:spacing w:after="0" w:line="240" w:lineRule="auto"/>
        <w:rPr>
          <w:b/>
          <w:color w:val="000000" w:themeColor="text1"/>
          <w:sz w:val="16"/>
          <w:szCs w:val="16"/>
        </w:rPr>
      </w:pPr>
    </w:p>
    <w:p w:rsidR="0026252F" w:rsidRDefault="0026252F" w:rsidP="009C13CD">
      <w:pPr>
        <w:spacing w:after="0" w:line="240" w:lineRule="auto"/>
        <w:rPr>
          <w:b/>
          <w:color w:val="000000" w:themeColor="text1"/>
          <w:sz w:val="16"/>
          <w:szCs w:val="16"/>
        </w:rPr>
      </w:pPr>
    </w:p>
    <w:p w:rsidR="0026252F" w:rsidRDefault="0026252F" w:rsidP="009C13CD">
      <w:pPr>
        <w:spacing w:after="0" w:line="240" w:lineRule="auto"/>
        <w:rPr>
          <w:b/>
          <w:color w:val="000000" w:themeColor="text1"/>
          <w:sz w:val="16"/>
          <w:szCs w:val="16"/>
        </w:rPr>
      </w:pPr>
    </w:p>
    <w:p w:rsidR="007021B8" w:rsidRPr="00C16B0A" w:rsidRDefault="007021B8" w:rsidP="007021B8">
      <w:pPr>
        <w:spacing w:after="0" w:line="240" w:lineRule="auto"/>
        <w:rPr>
          <w:rFonts w:ascii="Times New Roman" w:hAnsi="Times New Roman" w:cs="Times New Roman"/>
          <w:b/>
          <w:noProof/>
          <w:color w:val="FABF8F" w:themeColor="accent6" w:themeTint="99"/>
          <w:sz w:val="28"/>
          <w:szCs w:val="28"/>
        </w:rPr>
      </w:pPr>
      <w:r w:rsidRPr="00C16B0A">
        <w:rPr>
          <w:rFonts w:ascii="Times New Roman" w:hAnsi="Times New Roman" w:cs="Times New Roman"/>
          <w:b/>
          <w:noProof/>
          <w:color w:val="FABF8F" w:themeColor="accent6" w:themeTint="99"/>
          <w:sz w:val="28"/>
          <w:szCs w:val="28"/>
        </w:rPr>
        <w:t>12.10.2019 proběhne svoz nebezpečného a velkobjemového odpadu</w:t>
      </w:r>
    </w:p>
    <w:p w:rsidR="007021B8" w:rsidRPr="00F61C09" w:rsidRDefault="007021B8" w:rsidP="007021B8">
      <w:pPr>
        <w:spacing w:after="0"/>
        <w:rPr>
          <w:rFonts w:ascii="Times New Roman" w:hAnsi="Times New Roman" w:cs="Times New Roman"/>
          <w:noProof/>
          <w:color w:val="000000" w:themeColor="text1"/>
        </w:rPr>
      </w:pPr>
      <w:r w:rsidRPr="00F61C09">
        <w:rPr>
          <w:rFonts w:ascii="Times New Roman" w:hAnsi="Times New Roman" w:cs="Times New Roman"/>
          <w:noProof/>
          <w:color w:val="000000" w:themeColor="text1"/>
        </w:rPr>
        <w:t>Stanoviště:</w:t>
      </w:r>
    </w:p>
    <w:p w:rsidR="007021B8" w:rsidRPr="007021B8" w:rsidRDefault="007021B8" w:rsidP="007021B8">
      <w:pPr>
        <w:spacing w:after="0"/>
        <w:rPr>
          <w:rFonts w:ascii="Times New Roman" w:hAnsi="Times New Roman" w:cs="Times New Roman"/>
          <w:b/>
          <w:noProof/>
          <w:color w:val="FABF8F" w:themeColor="accent6" w:themeTint="99"/>
        </w:rPr>
      </w:pPr>
      <w:r w:rsidRPr="007021B8">
        <w:rPr>
          <w:rFonts w:ascii="Times New Roman" w:hAnsi="Times New Roman" w:cs="Times New Roman"/>
          <w:b/>
          <w:noProof/>
          <w:color w:val="FABF8F" w:themeColor="accent6" w:themeTint="99"/>
        </w:rPr>
        <w:t>na Bělidle                    v 9.00 hod.                                    u Orlovny                      v 10.00 hod.</w:t>
      </w:r>
    </w:p>
    <w:p w:rsidR="007021B8" w:rsidRPr="007021B8" w:rsidRDefault="007021B8" w:rsidP="007021B8">
      <w:pPr>
        <w:spacing w:after="0"/>
        <w:rPr>
          <w:rFonts w:ascii="Times New Roman" w:hAnsi="Times New Roman" w:cs="Times New Roman"/>
          <w:b/>
          <w:noProof/>
          <w:color w:val="FABF8F" w:themeColor="accent6" w:themeTint="99"/>
        </w:rPr>
      </w:pPr>
      <w:r w:rsidRPr="007021B8">
        <w:rPr>
          <w:rFonts w:ascii="Times New Roman" w:hAnsi="Times New Roman" w:cs="Times New Roman"/>
          <w:b/>
          <w:noProof/>
          <w:color w:val="FABF8F" w:themeColor="accent6" w:themeTint="99"/>
        </w:rPr>
        <w:t xml:space="preserve">u obecního úřadu       v 9.30 hod.                                    na Babce                        v 10.30 hod. </w:t>
      </w:r>
    </w:p>
    <w:p w:rsidR="007021B8" w:rsidRPr="00F61C09" w:rsidRDefault="007021B8" w:rsidP="007021B8">
      <w:pPr>
        <w:spacing w:after="0"/>
        <w:rPr>
          <w:rFonts w:ascii="Times New Roman" w:hAnsi="Times New Roman" w:cs="Times New Roman"/>
          <w:noProof/>
          <w:color w:val="FF0000"/>
        </w:rPr>
      </w:pPr>
      <w:r w:rsidRPr="00F61C09">
        <w:rPr>
          <w:rFonts w:ascii="Times New Roman" w:hAnsi="Times New Roman" w:cs="Times New Roman"/>
          <w:noProof/>
          <w:color w:val="000000" w:themeColor="text1"/>
        </w:rPr>
        <w:t xml:space="preserve">Při svozu platí stále stejná pravidla, jako v minulých letech – tj. osobní předání odpadu  svozové firmě.    </w:t>
      </w:r>
    </w:p>
    <w:p w:rsidR="007021B8" w:rsidRPr="00F61C09" w:rsidRDefault="007021B8" w:rsidP="007021B8">
      <w:pPr>
        <w:spacing w:after="0"/>
        <w:rPr>
          <w:rFonts w:ascii="Times New Roman" w:hAnsi="Times New Roman" w:cs="Times New Roman"/>
          <w:b/>
          <w:bCs/>
          <w:u w:val="single"/>
        </w:rPr>
      </w:pPr>
      <w:r w:rsidRPr="00F61C09">
        <w:rPr>
          <w:rFonts w:ascii="Times New Roman" w:hAnsi="Times New Roman" w:cs="Times New Roman"/>
          <w:b/>
          <w:bCs/>
          <w:u w:val="single"/>
        </w:rPr>
        <w:t xml:space="preserve">Informace k mobilnímu svozu </w:t>
      </w:r>
      <w:r w:rsidR="000D6108" w:rsidRPr="00F61C09">
        <w:rPr>
          <w:rFonts w:ascii="Times New Roman" w:hAnsi="Times New Roman" w:cs="Times New Roman"/>
          <w:b/>
          <w:bCs/>
          <w:u w:val="single"/>
        </w:rPr>
        <w:t>nebezpečných,</w:t>
      </w:r>
      <w:r w:rsidR="000D6108">
        <w:rPr>
          <w:rFonts w:ascii="Times New Roman" w:hAnsi="Times New Roman" w:cs="Times New Roman"/>
          <w:b/>
          <w:bCs/>
          <w:u w:val="single"/>
        </w:rPr>
        <w:t xml:space="preserve"> </w:t>
      </w:r>
      <w:r w:rsidR="000D6108" w:rsidRPr="00F61C09">
        <w:rPr>
          <w:rFonts w:ascii="Times New Roman" w:hAnsi="Times New Roman" w:cs="Times New Roman"/>
          <w:b/>
          <w:bCs/>
          <w:u w:val="single"/>
        </w:rPr>
        <w:t>objemných</w:t>
      </w:r>
      <w:r w:rsidRPr="00F61C09">
        <w:rPr>
          <w:rFonts w:ascii="Times New Roman" w:hAnsi="Times New Roman" w:cs="Times New Roman"/>
          <w:b/>
          <w:bCs/>
          <w:u w:val="single"/>
        </w:rPr>
        <w:t xml:space="preserve"> odpadů a elektrozařízení:</w:t>
      </w:r>
    </w:p>
    <w:p w:rsidR="007021B8" w:rsidRPr="00F61C09" w:rsidRDefault="007021B8" w:rsidP="007021B8">
      <w:pPr>
        <w:spacing w:after="0"/>
        <w:rPr>
          <w:rFonts w:ascii="Times New Roman" w:hAnsi="Times New Roman" w:cs="Times New Roman"/>
        </w:rPr>
      </w:pPr>
      <w:r w:rsidRPr="00F61C09">
        <w:rPr>
          <w:rFonts w:ascii="Times New Roman" w:hAnsi="Times New Roman" w:cs="Times New Roman"/>
        </w:rPr>
        <w:t>Příklady odpadů:</w:t>
      </w:r>
    </w:p>
    <w:p w:rsidR="007021B8" w:rsidRPr="00F61C09" w:rsidRDefault="007021B8" w:rsidP="007021B8">
      <w:pPr>
        <w:spacing w:after="0"/>
        <w:rPr>
          <w:rFonts w:ascii="Times New Roman" w:hAnsi="Times New Roman" w:cs="Times New Roman"/>
          <w:b/>
          <w:bCs/>
        </w:rPr>
      </w:pPr>
      <w:r w:rsidRPr="00F61C09">
        <w:rPr>
          <w:rFonts w:ascii="Times New Roman" w:hAnsi="Times New Roman" w:cs="Times New Roman"/>
          <w:b/>
          <w:bCs/>
        </w:rPr>
        <w:t xml:space="preserve">Do objemných odpadů patří – </w:t>
      </w:r>
      <w:r w:rsidRPr="00F61C09">
        <w:rPr>
          <w:rFonts w:ascii="Times New Roman" w:hAnsi="Times New Roman" w:cs="Times New Roman"/>
        </w:rPr>
        <w:t>starý nábytek, matrace,</w:t>
      </w:r>
      <w:r>
        <w:rPr>
          <w:rFonts w:ascii="Times New Roman" w:hAnsi="Times New Roman" w:cs="Times New Roman"/>
        </w:rPr>
        <w:t xml:space="preserve"> </w:t>
      </w:r>
      <w:r w:rsidRPr="00F61C09">
        <w:rPr>
          <w:rFonts w:ascii="Times New Roman" w:hAnsi="Times New Roman" w:cs="Times New Roman"/>
        </w:rPr>
        <w:t>peřiny, koberce, linolea, kočárky, lyže a takový odpad, který se svým objemem nevejde do popelnice</w:t>
      </w:r>
    </w:p>
    <w:p w:rsidR="007021B8" w:rsidRPr="00F61C09" w:rsidRDefault="007021B8" w:rsidP="007021B8">
      <w:pPr>
        <w:spacing w:after="0"/>
        <w:rPr>
          <w:rFonts w:ascii="Times New Roman" w:hAnsi="Times New Roman" w:cs="Times New Roman"/>
        </w:rPr>
      </w:pPr>
      <w:r w:rsidRPr="00F61C09">
        <w:rPr>
          <w:rFonts w:ascii="Times New Roman" w:hAnsi="Times New Roman" w:cs="Times New Roman"/>
          <w:b/>
          <w:bCs/>
        </w:rPr>
        <w:t>Do nebezpečných odpadů</w:t>
      </w:r>
      <w:r w:rsidRPr="00F61C09">
        <w:rPr>
          <w:rFonts w:ascii="Times New Roman" w:hAnsi="Times New Roman" w:cs="Times New Roman"/>
        </w:rPr>
        <w:t xml:space="preserve"> </w:t>
      </w:r>
      <w:r w:rsidRPr="00F61C09">
        <w:rPr>
          <w:rFonts w:ascii="Times New Roman" w:hAnsi="Times New Roman" w:cs="Times New Roman"/>
          <w:b/>
          <w:bCs/>
        </w:rPr>
        <w:t xml:space="preserve">patří </w:t>
      </w:r>
      <w:r w:rsidRPr="00F61C09">
        <w:rPr>
          <w:rFonts w:ascii="Times New Roman" w:hAnsi="Times New Roman" w:cs="Times New Roman"/>
        </w:rPr>
        <w:t>– staré barvy, ředidla, oleje (v uzavíratelných nádobách), chladící kapaliny (fridex), brzdové kapaliny, olejové filtry, textilie znečištěné</w:t>
      </w:r>
      <w:r>
        <w:rPr>
          <w:rFonts w:ascii="Times New Roman" w:hAnsi="Times New Roman" w:cs="Times New Roman"/>
        </w:rPr>
        <w:t xml:space="preserve"> </w:t>
      </w:r>
      <w:r w:rsidRPr="00F61C09">
        <w:rPr>
          <w:rFonts w:ascii="Times New Roman" w:hAnsi="Times New Roman" w:cs="Times New Roman"/>
        </w:rPr>
        <w:t>nebezpečnými látkami, obaly od nebezpečných látek, monočlánky, autobaterie a jiné odpady, které by mohly být nebezpečné pro životní prostředí</w:t>
      </w:r>
    </w:p>
    <w:p w:rsidR="007021B8" w:rsidRPr="00F61C09" w:rsidRDefault="007021B8" w:rsidP="007021B8">
      <w:pPr>
        <w:spacing w:after="0"/>
        <w:rPr>
          <w:rFonts w:ascii="Times New Roman" w:hAnsi="Times New Roman" w:cs="Times New Roman"/>
        </w:rPr>
      </w:pPr>
      <w:r w:rsidRPr="00F61C09">
        <w:rPr>
          <w:rFonts w:ascii="Times New Roman" w:hAnsi="Times New Roman" w:cs="Times New Roman"/>
          <w:b/>
          <w:bCs/>
        </w:rPr>
        <w:t xml:space="preserve">Do elektrozařízení patří </w:t>
      </w:r>
      <w:r w:rsidRPr="00F61C09">
        <w:rPr>
          <w:rFonts w:ascii="Times New Roman" w:hAnsi="Times New Roman" w:cs="Times New Roman"/>
        </w:rPr>
        <w:t>– ledničky, sporáky, elektrické trouby,</w:t>
      </w:r>
      <w:r>
        <w:rPr>
          <w:rFonts w:ascii="Times New Roman" w:hAnsi="Times New Roman" w:cs="Times New Roman"/>
        </w:rPr>
        <w:t xml:space="preserve"> </w:t>
      </w:r>
      <w:r w:rsidRPr="00F61C09">
        <w:rPr>
          <w:rFonts w:ascii="Times New Roman" w:hAnsi="Times New Roman" w:cs="Times New Roman"/>
        </w:rPr>
        <w:t xml:space="preserve">pračky, sušičky, vysavače, ruční nářadí, televizory, rádia, sekačky na trávu, </w:t>
      </w:r>
      <w:r w:rsidR="000D6108" w:rsidRPr="00F61C09">
        <w:rPr>
          <w:rFonts w:ascii="Times New Roman" w:hAnsi="Times New Roman" w:cs="Times New Roman"/>
        </w:rPr>
        <w:t>hračky a vše</w:t>
      </w:r>
      <w:r w:rsidRPr="00F61C09">
        <w:rPr>
          <w:rFonts w:ascii="Times New Roman" w:hAnsi="Times New Roman" w:cs="Times New Roman"/>
        </w:rPr>
        <w:t xml:space="preserve"> co je na elektrický pohon včetně baterií</w:t>
      </w:r>
    </w:p>
    <w:p w:rsidR="007021B8" w:rsidRPr="00F61C09" w:rsidRDefault="007021B8" w:rsidP="007021B8">
      <w:pPr>
        <w:spacing w:after="0"/>
        <w:rPr>
          <w:rFonts w:ascii="Times New Roman" w:hAnsi="Times New Roman" w:cs="Times New Roman"/>
        </w:rPr>
      </w:pPr>
      <w:r w:rsidRPr="00F61C09">
        <w:rPr>
          <w:rFonts w:ascii="Times New Roman" w:hAnsi="Times New Roman" w:cs="Times New Roman"/>
          <w:b/>
          <w:bCs/>
        </w:rPr>
        <w:t>Pneumatiky</w:t>
      </w:r>
      <w:r w:rsidRPr="00F61C09">
        <w:rPr>
          <w:rFonts w:ascii="Times New Roman" w:hAnsi="Times New Roman" w:cs="Times New Roman"/>
        </w:rPr>
        <w:t xml:space="preserve"> – připravujte k odvozu pouze pneumatiky z osobních aut!!!</w:t>
      </w:r>
    </w:p>
    <w:p w:rsidR="00F2647F" w:rsidRDefault="007021B8" w:rsidP="00913E29">
      <w:pPr>
        <w:spacing w:line="240" w:lineRule="auto"/>
        <w:jc w:val="both"/>
        <w:rPr>
          <w:rFonts w:ascii="Times New Roman" w:hAnsi="Times New Roman" w:cs="Times New Roman"/>
          <w:color w:val="FABF8F" w:themeColor="accent6" w:themeTint="99"/>
        </w:rPr>
        <w:sectPr w:rsidR="00F2647F" w:rsidSect="004033A9">
          <w:type w:val="continuous"/>
          <w:pgSz w:w="11906" w:h="16838" w:code="9"/>
          <w:pgMar w:top="851" w:right="1134" w:bottom="1134" w:left="1134" w:header="709" w:footer="709" w:gutter="0"/>
          <w:cols w:space="708"/>
          <w:docGrid w:linePitch="360"/>
        </w:sectPr>
      </w:pPr>
      <w:r w:rsidRPr="00F61C09">
        <w:rPr>
          <w:rFonts w:ascii="Times New Roman" w:hAnsi="Times New Roman" w:cs="Times New Roman"/>
          <w:b/>
          <w:bCs/>
          <w:iCs/>
        </w:rPr>
        <w:t>Upozorňujeme občany, že při mobilním svozu se</w:t>
      </w:r>
      <w:r>
        <w:rPr>
          <w:rFonts w:ascii="Times New Roman" w:hAnsi="Times New Roman" w:cs="Times New Roman"/>
          <w:b/>
          <w:bCs/>
          <w:iCs/>
        </w:rPr>
        <w:t xml:space="preserve"> </w:t>
      </w:r>
      <w:r w:rsidRPr="00F61C09">
        <w:rPr>
          <w:rFonts w:ascii="Times New Roman" w:hAnsi="Times New Roman" w:cs="Times New Roman"/>
          <w:b/>
          <w:bCs/>
          <w:iCs/>
        </w:rPr>
        <w:t>neodváží stavební odpady</w:t>
      </w:r>
      <w:r>
        <w:rPr>
          <w:rFonts w:ascii="Times New Roman" w:hAnsi="Times New Roman" w:cs="Times New Roman"/>
          <w:b/>
          <w:bCs/>
          <w:iCs/>
        </w:rPr>
        <w:t>, jako</w:t>
      </w:r>
      <w:r w:rsidRPr="00F61C09">
        <w:rPr>
          <w:rFonts w:ascii="Times New Roman" w:hAnsi="Times New Roman" w:cs="Times New Roman"/>
          <w:b/>
          <w:bCs/>
          <w:iCs/>
        </w:rPr>
        <w:t xml:space="preserve"> jsou eternity, </w:t>
      </w:r>
      <w:r>
        <w:rPr>
          <w:rFonts w:ascii="Times New Roman" w:hAnsi="Times New Roman" w:cs="Times New Roman"/>
          <w:b/>
          <w:bCs/>
          <w:iCs/>
        </w:rPr>
        <w:t xml:space="preserve">azbesty </w:t>
      </w:r>
      <w:r w:rsidRPr="00F61C09">
        <w:rPr>
          <w:rFonts w:ascii="Times New Roman" w:hAnsi="Times New Roman" w:cs="Times New Roman"/>
          <w:b/>
          <w:bCs/>
          <w:iCs/>
        </w:rPr>
        <w:t>stavební suť,</w:t>
      </w:r>
      <w:r>
        <w:rPr>
          <w:rFonts w:ascii="Times New Roman" w:hAnsi="Times New Roman" w:cs="Times New Roman"/>
          <w:b/>
          <w:bCs/>
          <w:iCs/>
        </w:rPr>
        <w:t xml:space="preserve"> </w:t>
      </w:r>
      <w:r w:rsidRPr="00F61C09">
        <w:rPr>
          <w:rFonts w:ascii="Times New Roman" w:hAnsi="Times New Roman" w:cs="Times New Roman"/>
          <w:b/>
          <w:bCs/>
          <w:iCs/>
        </w:rPr>
        <w:t xml:space="preserve">stará okna a rámy, asfaltové lepenky, stavební polystyren a jiné stavební odpady!!!    </w:t>
      </w:r>
    </w:p>
    <w:p w:rsidR="00265E0D" w:rsidRDefault="00CE2B13" w:rsidP="00265E0D">
      <w:pPr>
        <w:spacing w:after="0" w:line="240" w:lineRule="auto"/>
        <w:ind w:right="70"/>
        <w:jc w:val="both"/>
        <w:rPr>
          <w:rFonts w:ascii="Times New Roman" w:hAnsi="Times New Roman" w:cs="Times New Roman"/>
          <w:u w:val="single"/>
        </w:rPr>
      </w:pPr>
      <w:r>
        <w:rPr>
          <w:noProof/>
          <w:lang w:eastAsia="cs-CZ"/>
        </w:rPr>
        <w:lastRenderedPageBreak/>
        <w:drawing>
          <wp:anchor distT="0" distB="0" distL="114300" distR="114300" simplePos="0" relativeHeight="251875328" behindDoc="1" locked="0" layoutInCell="1" allowOverlap="1" wp14:anchorId="4AB05844" wp14:editId="6A36F368">
            <wp:simplePos x="0" y="0"/>
            <wp:positionH relativeFrom="column">
              <wp:posOffset>-149225</wp:posOffset>
            </wp:positionH>
            <wp:positionV relativeFrom="paragraph">
              <wp:posOffset>6350</wp:posOffset>
            </wp:positionV>
            <wp:extent cx="6431280" cy="4220845"/>
            <wp:effectExtent l="19050" t="19050" r="26670" b="27305"/>
            <wp:wrapNone/>
            <wp:docPr id="17" name="Obrázek 17" descr="C:\Users\ekonom\AppData\Local\Microsoft\Windows\Temporary Internet Files\Content.Word\2019091907302993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AppData\Local\Microsoft\Windows\Temporary Internet Files\Content.Word\20190919073029935_0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31" r="4999"/>
                    <a:stretch/>
                  </pic:blipFill>
                  <pic:spPr bwMode="auto">
                    <a:xfrm>
                      <a:off x="0" y="0"/>
                      <a:ext cx="6431280" cy="4220845"/>
                    </a:xfrm>
                    <a:prstGeom prst="rect">
                      <a:avLst/>
                    </a:prstGeom>
                    <a:noFill/>
                    <a:ln w="9525" cap="flat" cmpd="sng" algn="ctr">
                      <a:solidFill>
                        <a:srgbClr val="F79646">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265E0D">
      <w:pPr>
        <w:spacing w:after="0" w:line="240" w:lineRule="auto"/>
        <w:ind w:right="70"/>
        <w:jc w:val="both"/>
        <w:rPr>
          <w:rFonts w:ascii="Times New Roman" w:hAnsi="Times New Roman" w:cs="Times New Roman"/>
          <w:u w:val="single"/>
        </w:rPr>
      </w:pPr>
    </w:p>
    <w:p w:rsidR="00265E0D" w:rsidRDefault="00265E0D" w:rsidP="009C13CD">
      <w:pPr>
        <w:spacing w:after="0" w:line="240" w:lineRule="auto"/>
        <w:rPr>
          <w:rFonts w:ascii="Times New Roman" w:hAnsi="Times New Roman" w:cs="Times New Roman"/>
          <w:color w:val="000000" w:themeColor="text1"/>
        </w:rPr>
        <w:sectPr w:rsidR="00265E0D" w:rsidSect="00265E0D">
          <w:type w:val="continuous"/>
          <w:pgSz w:w="11906" w:h="16838" w:code="9"/>
          <w:pgMar w:top="851" w:right="1134" w:bottom="1134" w:left="1134" w:header="709" w:footer="709" w:gutter="0"/>
          <w:cols w:space="708"/>
          <w:docGrid w:linePitch="360"/>
        </w:sectPr>
      </w:pPr>
    </w:p>
    <w:p w:rsidR="00ED2807" w:rsidRDefault="00ED2807" w:rsidP="0067754C">
      <w:pPr>
        <w:spacing w:after="0" w:line="240" w:lineRule="auto"/>
        <w:ind w:left="142"/>
        <w:jc w:val="both"/>
        <w:rPr>
          <w:rFonts w:ascii="Times New Roman" w:eastAsia="Times New Roman" w:hAnsi="Times New Roman" w:cs="Times New Roman"/>
          <w:b/>
          <w:bCs/>
          <w:color w:val="FABF8F" w:themeColor="accent6" w:themeTint="99"/>
          <w:lang w:eastAsia="cs-CZ"/>
        </w:rPr>
      </w:pPr>
    </w:p>
    <w:p w:rsidR="00ED2807" w:rsidRDefault="00ED2807" w:rsidP="00C9126B">
      <w:pPr>
        <w:spacing w:after="0" w:line="240" w:lineRule="auto"/>
        <w:jc w:val="both"/>
        <w:rPr>
          <w:rFonts w:ascii="Times New Roman" w:eastAsia="Times New Roman" w:hAnsi="Times New Roman" w:cs="Times New Roman"/>
          <w:b/>
          <w:bCs/>
          <w:color w:val="FABF8F" w:themeColor="accent6" w:themeTint="99"/>
          <w:lang w:eastAsia="cs-CZ"/>
        </w:rPr>
      </w:pPr>
    </w:p>
    <w:p w:rsidR="00ED2807" w:rsidRDefault="00ED2807" w:rsidP="00C9126B">
      <w:pPr>
        <w:spacing w:after="0" w:line="240" w:lineRule="auto"/>
        <w:jc w:val="both"/>
        <w:rPr>
          <w:rFonts w:ascii="Times New Roman" w:eastAsia="Times New Roman" w:hAnsi="Times New Roman" w:cs="Times New Roman"/>
          <w:b/>
          <w:bCs/>
          <w:color w:val="FABF8F" w:themeColor="accent6" w:themeTint="99"/>
          <w:lang w:eastAsia="cs-CZ"/>
        </w:rPr>
      </w:pPr>
    </w:p>
    <w:p w:rsidR="00265E0D" w:rsidRDefault="00265E0D" w:rsidP="00C9126B">
      <w:pPr>
        <w:spacing w:after="0" w:line="240" w:lineRule="auto"/>
        <w:jc w:val="both"/>
        <w:rPr>
          <w:rFonts w:ascii="Times New Roman" w:eastAsia="Times New Roman" w:hAnsi="Times New Roman" w:cs="Times New Roman"/>
          <w:b/>
          <w:bCs/>
          <w:color w:val="FABF8F" w:themeColor="accent6" w:themeTint="99"/>
          <w:lang w:eastAsia="cs-CZ"/>
        </w:rPr>
      </w:pPr>
    </w:p>
    <w:p w:rsidR="00265E0D" w:rsidRDefault="00265E0D" w:rsidP="00C9126B">
      <w:pPr>
        <w:spacing w:after="0" w:line="240" w:lineRule="auto"/>
        <w:jc w:val="both"/>
        <w:rPr>
          <w:rFonts w:ascii="Times New Roman" w:eastAsia="Times New Roman" w:hAnsi="Times New Roman" w:cs="Times New Roman"/>
          <w:b/>
          <w:bCs/>
          <w:color w:val="FABF8F" w:themeColor="accent6" w:themeTint="99"/>
          <w:lang w:eastAsia="cs-CZ"/>
        </w:rPr>
      </w:pPr>
    </w:p>
    <w:p w:rsidR="00E50B25" w:rsidRDefault="00E50B25" w:rsidP="00C9126B">
      <w:pPr>
        <w:spacing w:after="0" w:line="240" w:lineRule="auto"/>
        <w:jc w:val="both"/>
        <w:rPr>
          <w:rFonts w:ascii="Times New Roman" w:eastAsia="Times New Roman" w:hAnsi="Times New Roman" w:cs="Times New Roman"/>
          <w:b/>
          <w:bCs/>
          <w:color w:val="FABF8F" w:themeColor="accent6" w:themeTint="99"/>
          <w:sz w:val="24"/>
          <w:szCs w:val="24"/>
          <w:lang w:eastAsia="cs-CZ"/>
        </w:rPr>
      </w:pPr>
    </w:p>
    <w:p w:rsidR="00E479C0" w:rsidRDefault="00E479C0" w:rsidP="00E479C0">
      <w:pPr>
        <w:spacing w:after="0" w:line="240" w:lineRule="auto"/>
        <w:rPr>
          <w:rFonts w:ascii="Times New Roman" w:eastAsia="Times New Roman" w:hAnsi="Times New Roman" w:cs="Times New Roman"/>
          <w:b/>
          <w:color w:val="FABF8F" w:themeColor="accent6" w:themeTint="99"/>
          <w:sz w:val="32"/>
          <w:szCs w:val="32"/>
          <w:lang w:eastAsia="cs-CZ"/>
        </w:rPr>
        <w:sectPr w:rsidR="00E479C0" w:rsidSect="00265E0D">
          <w:type w:val="continuous"/>
          <w:pgSz w:w="11906" w:h="16838" w:code="9"/>
          <w:pgMar w:top="851" w:right="1134" w:bottom="1134" w:left="1134" w:header="709" w:footer="709" w:gutter="0"/>
          <w:cols w:num="2" w:space="708"/>
          <w:docGrid w:linePitch="360"/>
        </w:sectPr>
      </w:pPr>
    </w:p>
    <w:p w:rsidR="00CE2B13" w:rsidRPr="00C16B0A" w:rsidRDefault="00CE2B13" w:rsidP="00E479C0">
      <w:pPr>
        <w:spacing w:after="0" w:line="240" w:lineRule="auto"/>
        <w:rPr>
          <w:rFonts w:ascii="Times New Roman" w:eastAsia="Times New Roman" w:hAnsi="Times New Roman" w:cs="Times New Roman"/>
          <w:b/>
          <w:color w:val="FABF8F" w:themeColor="accent6" w:themeTint="99"/>
          <w:sz w:val="16"/>
          <w:szCs w:val="16"/>
          <w:lang w:eastAsia="cs-CZ"/>
        </w:rPr>
      </w:pPr>
    </w:p>
    <w:p w:rsidR="00E479C0" w:rsidRPr="005357A7" w:rsidRDefault="00E479C0" w:rsidP="00E479C0">
      <w:pPr>
        <w:spacing w:after="0" w:line="240" w:lineRule="auto"/>
        <w:rPr>
          <w:rFonts w:ascii="Times New Roman" w:eastAsia="Times New Roman" w:hAnsi="Times New Roman" w:cs="Times New Roman"/>
          <w:b/>
          <w:color w:val="FABF8F" w:themeColor="accent6" w:themeTint="99"/>
          <w:sz w:val="32"/>
          <w:szCs w:val="32"/>
          <w:lang w:eastAsia="cs-CZ"/>
        </w:rPr>
      </w:pPr>
      <w:r w:rsidRPr="005357A7">
        <w:rPr>
          <w:rFonts w:ascii="Times New Roman" w:eastAsia="Times New Roman" w:hAnsi="Times New Roman" w:cs="Times New Roman"/>
          <w:b/>
          <w:color w:val="FABF8F" w:themeColor="accent6" w:themeTint="99"/>
          <w:sz w:val="32"/>
          <w:szCs w:val="32"/>
          <w:lang w:eastAsia="cs-CZ"/>
        </w:rPr>
        <w:t xml:space="preserve">Nové informace ze školní jídelny: </w:t>
      </w:r>
    </w:p>
    <w:p w:rsidR="00E479C0" w:rsidRPr="005357A7" w:rsidRDefault="00E479C0" w:rsidP="00E479C0">
      <w:pPr>
        <w:spacing w:after="0" w:line="240" w:lineRule="auto"/>
        <w:rPr>
          <w:rFonts w:ascii="Times New Roman" w:eastAsia="Times New Roman" w:hAnsi="Times New Roman" w:cs="Times New Roman"/>
          <w:lang w:eastAsia="cs-CZ"/>
        </w:rPr>
      </w:pPr>
      <w:r w:rsidRPr="005357A7">
        <w:rPr>
          <w:rFonts w:ascii="Times New Roman" w:eastAsia="Times New Roman" w:hAnsi="Times New Roman" w:cs="Times New Roman"/>
          <w:lang w:eastAsia="cs-CZ"/>
        </w:rPr>
        <w:t xml:space="preserve">Vedoucí ŠJ oznamuje, že od </w:t>
      </w:r>
      <w:r w:rsidR="000D6108" w:rsidRPr="005357A7">
        <w:rPr>
          <w:rFonts w:ascii="Times New Roman" w:eastAsia="Times New Roman" w:hAnsi="Times New Roman" w:cs="Times New Roman"/>
          <w:lang w:eastAsia="cs-CZ"/>
        </w:rPr>
        <w:t>1. 10. 2019</w:t>
      </w:r>
      <w:r w:rsidRPr="005357A7">
        <w:rPr>
          <w:rFonts w:ascii="Times New Roman" w:eastAsia="Times New Roman" w:hAnsi="Times New Roman" w:cs="Times New Roman"/>
          <w:lang w:eastAsia="cs-CZ"/>
        </w:rPr>
        <w:t xml:space="preserve"> jsme nuceni navýšit cenu oběda</w:t>
      </w:r>
      <w:r>
        <w:rPr>
          <w:rFonts w:ascii="Times New Roman" w:eastAsia="Times New Roman" w:hAnsi="Times New Roman" w:cs="Times New Roman"/>
          <w:lang w:eastAsia="cs-CZ"/>
        </w:rPr>
        <w:t xml:space="preserve"> </w:t>
      </w:r>
      <w:r w:rsidRPr="005357A7">
        <w:rPr>
          <w:rFonts w:ascii="Times New Roman" w:eastAsia="Times New Roman" w:hAnsi="Times New Roman" w:cs="Times New Roman"/>
          <w:lang w:eastAsia="cs-CZ"/>
        </w:rPr>
        <w:t>z 53,- na 58,-</w:t>
      </w:r>
      <w:r w:rsidR="00A71F13">
        <w:rPr>
          <w:rFonts w:ascii="Times New Roman" w:eastAsia="Times New Roman" w:hAnsi="Times New Roman" w:cs="Times New Roman"/>
          <w:lang w:eastAsia="cs-CZ"/>
        </w:rPr>
        <w:t xml:space="preserve"> </w:t>
      </w:r>
      <w:r w:rsidRPr="005357A7">
        <w:rPr>
          <w:rFonts w:ascii="Times New Roman" w:eastAsia="Times New Roman" w:hAnsi="Times New Roman" w:cs="Times New Roman"/>
          <w:lang w:eastAsia="cs-CZ"/>
        </w:rPr>
        <w:t>Kč z důvodu nár</w:t>
      </w:r>
      <w:r>
        <w:rPr>
          <w:rFonts w:ascii="Times New Roman" w:eastAsia="Times New Roman" w:hAnsi="Times New Roman" w:cs="Times New Roman"/>
          <w:lang w:eastAsia="cs-CZ"/>
        </w:rPr>
        <w:t>ů</w:t>
      </w:r>
      <w:r w:rsidRPr="005357A7">
        <w:rPr>
          <w:rFonts w:ascii="Times New Roman" w:eastAsia="Times New Roman" w:hAnsi="Times New Roman" w:cs="Times New Roman"/>
          <w:lang w:eastAsia="cs-CZ"/>
        </w:rPr>
        <w:t>stu cen potravin, energií atd.</w:t>
      </w:r>
      <w:r>
        <w:rPr>
          <w:rFonts w:ascii="Times New Roman" w:eastAsia="Times New Roman" w:hAnsi="Times New Roman" w:cs="Times New Roman"/>
          <w:lang w:eastAsia="cs-CZ"/>
        </w:rPr>
        <w:t xml:space="preserve"> </w:t>
      </w:r>
      <w:r w:rsidRPr="005357A7">
        <w:rPr>
          <w:rFonts w:ascii="Times New Roman" w:eastAsia="Times New Roman" w:hAnsi="Times New Roman" w:cs="Times New Roman"/>
          <w:lang w:eastAsia="cs-CZ"/>
        </w:rPr>
        <w:t xml:space="preserve">Žádám všechny </w:t>
      </w:r>
      <w:r w:rsidR="000D6108" w:rsidRPr="005357A7">
        <w:rPr>
          <w:rFonts w:ascii="Times New Roman" w:eastAsia="Times New Roman" w:hAnsi="Times New Roman" w:cs="Times New Roman"/>
          <w:lang w:eastAsia="cs-CZ"/>
        </w:rPr>
        <w:t>strávníky (MIMO</w:t>
      </w:r>
      <w:r w:rsidRPr="005357A7">
        <w:rPr>
          <w:rFonts w:ascii="Times New Roman" w:eastAsia="Times New Roman" w:hAnsi="Times New Roman" w:cs="Times New Roman"/>
          <w:lang w:eastAsia="cs-CZ"/>
        </w:rPr>
        <w:t xml:space="preserve"> DĚTÍ MŠ a ZŠ), aby si v měsíci ZÁŘÍ</w:t>
      </w:r>
    </w:p>
    <w:p w:rsidR="00E479C0" w:rsidRPr="005357A7" w:rsidRDefault="00E479C0" w:rsidP="00E479C0">
      <w:pPr>
        <w:spacing w:after="0" w:line="240" w:lineRule="auto"/>
        <w:rPr>
          <w:rFonts w:ascii="Times New Roman" w:eastAsia="Times New Roman" w:hAnsi="Times New Roman" w:cs="Times New Roman"/>
          <w:lang w:eastAsia="cs-CZ"/>
        </w:rPr>
      </w:pPr>
      <w:r w:rsidRPr="005357A7">
        <w:rPr>
          <w:rFonts w:ascii="Times New Roman" w:eastAsia="Times New Roman" w:hAnsi="Times New Roman" w:cs="Times New Roman"/>
          <w:lang w:eastAsia="cs-CZ"/>
        </w:rPr>
        <w:t>provedli změnu částky na trvalém příkazu ve své bance.</w:t>
      </w:r>
      <w:r>
        <w:rPr>
          <w:rFonts w:ascii="Times New Roman" w:eastAsia="Times New Roman" w:hAnsi="Times New Roman" w:cs="Times New Roman"/>
          <w:lang w:eastAsia="cs-CZ"/>
        </w:rPr>
        <w:t xml:space="preserve"> </w:t>
      </w:r>
      <w:r w:rsidRPr="005357A7">
        <w:rPr>
          <w:rFonts w:ascii="Times New Roman" w:eastAsia="Times New Roman" w:hAnsi="Times New Roman" w:cs="Times New Roman"/>
          <w:lang w:eastAsia="cs-CZ"/>
        </w:rPr>
        <w:t>Nová částka bude 1276 Kč ( 22x 58,-/ měsíc).</w:t>
      </w:r>
    </w:p>
    <w:p w:rsidR="00E479C0" w:rsidRPr="005357A7" w:rsidRDefault="00E479C0" w:rsidP="00E479C0">
      <w:pPr>
        <w:spacing w:after="0" w:line="240" w:lineRule="auto"/>
        <w:rPr>
          <w:rFonts w:ascii="Times New Roman" w:eastAsia="Times New Roman" w:hAnsi="Times New Roman" w:cs="Times New Roman"/>
          <w:lang w:eastAsia="cs-CZ"/>
        </w:rPr>
      </w:pPr>
      <w:r w:rsidRPr="005357A7">
        <w:rPr>
          <w:rFonts w:ascii="Times New Roman" w:eastAsia="Times New Roman" w:hAnsi="Times New Roman" w:cs="Times New Roman"/>
          <w:lang w:eastAsia="cs-CZ"/>
        </w:rPr>
        <w:t>Děkuji za pochopení, a na jakékoliv dotazy ohledně obědů se obracejte</w:t>
      </w:r>
      <w:r>
        <w:rPr>
          <w:rFonts w:ascii="Times New Roman" w:eastAsia="Times New Roman" w:hAnsi="Times New Roman" w:cs="Times New Roman"/>
          <w:lang w:eastAsia="cs-CZ"/>
        </w:rPr>
        <w:t xml:space="preserve"> </w:t>
      </w:r>
      <w:r w:rsidRPr="005357A7">
        <w:rPr>
          <w:rFonts w:ascii="Times New Roman" w:eastAsia="Times New Roman" w:hAnsi="Times New Roman" w:cs="Times New Roman"/>
          <w:lang w:eastAsia="cs-CZ"/>
        </w:rPr>
        <w:t>na vedoucí ŠJ paní Kvapilovou.</w:t>
      </w:r>
    </w:p>
    <w:p w:rsidR="00E479C0" w:rsidRDefault="00E479C0" w:rsidP="00C9126B">
      <w:pPr>
        <w:spacing w:after="0" w:line="240" w:lineRule="auto"/>
        <w:jc w:val="both"/>
        <w:rPr>
          <w:rFonts w:ascii="Times New Roman" w:eastAsia="Times New Roman" w:hAnsi="Times New Roman" w:cs="Times New Roman"/>
          <w:b/>
          <w:bCs/>
          <w:color w:val="FABF8F" w:themeColor="accent6" w:themeTint="99"/>
          <w:sz w:val="24"/>
          <w:szCs w:val="24"/>
          <w:lang w:eastAsia="cs-CZ"/>
        </w:rPr>
      </w:pPr>
    </w:p>
    <w:p w:rsidR="00CE2B13" w:rsidRDefault="00CE2B13" w:rsidP="00C9126B">
      <w:pPr>
        <w:spacing w:after="0" w:line="240" w:lineRule="auto"/>
        <w:jc w:val="both"/>
        <w:rPr>
          <w:rFonts w:ascii="Times New Roman" w:eastAsia="Times New Roman" w:hAnsi="Times New Roman" w:cs="Times New Roman"/>
          <w:b/>
          <w:bCs/>
          <w:color w:val="FABF8F" w:themeColor="accent6" w:themeTint="99"/>
          <w:sz w:val="24"/>
          <w:szCs w:val="24"/>
          <w:lang w:eastAsia="cs-CZ"/>
        </w:rPr>
      </w:pPr>
    </w:p>
    <w:p w:rsidR="00CE2B13" w:rsidRDefault="00CE2B13" w:rsidP="00C9126B">
      <w:pPr>
        <w:spacing w:after="0" w:line="240" w:lineRule="auto"/>
        <w:jc w:val="both"/>
        <w:rPr>
          <w:rFonts w:ascii="Times New Roman" w:eastAsia="Times New Roman" w:hAnsi="Times New Roman" w:cs="Times New Roman"/>
          <w:b/>
          <w:bCs/>
          <w:color w:val="FABF8F" w:themeColor="accent6" w:themeTint="99"/>
          <w:sz w:val="24"/>
          <w:szCs w:val="24"/>
          <w:lang w:eastAsia="cs-CZ"/>
        </w:rPr>
        <w:sectPr w:rsidR="00CE2B13" w:rsidSect="00E479C0">
          <w:type w:val="continuous"/>
          <w:pgSz w:w="11906" w:h="16838" w:code="9"/>
          <w:pgMar w:top="851" w:right="1134" w:bottom="1134" w:left="1134" w:header="709" w:footer="709" w:gutter="0"/>
          <w:cols w:space="708"/>
          <w:docGrid w:linePitch="360"/>
        </w:sectPr>
      </w:pPr>
    </w:p>
    <w:p w:rsidR="00C9126B" w:rsidRPr="005357A7" w:rsidRDefault="00C9126B" w:rsidP="00C9126B">
      <w:pPr>
        <w:spacing w:after="0" w:line="240" w:lineRule="auto"/>
        <w:jc w:val="both"/>
        <w:rPr>
          <w:rFonts w:ascii="Times New Roman" w:eastAsia="Times New Roman" w:hAnsi="Times New Roman" w:cs="Times New Roman"/>
          <w:color w:val="FABF8F" w:themeColor="accent6" w:themeTint="99"/>
          <w:sz w:val="24"/>
          <w:szCs w:val="24"/>
          <w:lang w:eastAsia="cs-CZ"/>
        </w:rPr>
      </w:pPr>
      <w:r w:rsidRPr="005357A7">
        <w:rPr>
          <w:rFonts w:ascii="Times New Roman" w:eastAsia="Times New Roman" w:hAnsi="Times New Roman" w:cs="Times New Roman"/>
          <w:b/>
          <w:bCs/>
          <w:color w:val="FABF8F" w:themeColor="accent6" w:themeTint="99"/>
          <w:sz w:val="24"/>
          <w:szCs w:val="24"/>
          <w:lang w:eastAsia="cs-CZ"/>
        </w:rPr>
        <w:lastRenderedPageBreak/>
        <w:t>5. Výzva k podávání žádostí o poskytnutí kotlíkové dotace !!!VYHLÁŠENA!!!</w:t>
      </w:r>
    </w:p>
    <w:p w:rsidR="00C9126B" w:rsidRPr="00C9126B" w:rsidRDefault="00C9126B" w:rsidP="00C9126B">
      <w:pPr>
        <w:spacing w:after="0" w:line="240" w:lineRule="auto"/>
        <w:rPr>
          <w:rFonts w:ascii="Times New Roman" w:eastAsia="Times New Roman" w:hAnsi="Times New Roman" w:cs="Times New Roman"/>
          <w:color w:val="000000" w:themeColor="text1"/>
          <w:lang w:eastAsia="cs-CZ"/>
        </w:rPr>
      </w:pPr>
      <w:r w:rsidRPr="00C9126B">
        <w:rPr>
          <w:rFonts w:ascii="Times New Roman" w:eastAsia="Times New Roman" w:hAnsi="Times New Roman" w:cs="Times New Roman"/>
          <w:color w:val="000000" w:themeColor="text1"/>
          <w:lang w:eastAsia="cs-CZ"/>
        </w:rPr>
        <w:t>Název projektu: "</w:t>
      </w:r>
      <w:r w:rsidRPr="00C9126B">
        <w:rPr>
          <w:rFonts w:ascii="Times New Roman" w:eastAsia="Times New Roman" w:hAnsi="Times New Roman" w:cs="Times New Roman"/>
          <w:b/>
          <w:bCs/>
          <w:color w:val="000000" w:themeColor="text1"/>
          <w:lang w:eastAsia="cs-CZ"/>
        </w:rPr>
        <w:t>Kotlíkové dotace v Pardubickém kraji III</w:t>
      </w:r>
      <w:r w:rsidRPr="00C9126B">
        <w:rPr>
          <w:rFonts w:ascii="Times New Roman" w:eastAsia="Times New Roman" w:hAnsi="Times New Roman" w:cs="Times New Roman"/>
          <w:color w:val="000000" w:themeColor="text1"/>
          <w:lang w:eastAsia="cs-CZ"/>
        </w:rPr>
        <w:t>" , číslo projektu: "</w:t>
      </w:r>
      <w:r w:rsidRPr="00C9126B">
        <w:rPr>
          <w:rFonts w:ascii="Times New Roman" w:eastAsia="Times New Roman" w:hAnsi="Times New Roman" w:cs="Times New Roman"/>
          <w:b/>
          <w:bCs/>
          <w:color w:val="000000" w:themeColor="text1"/>
          <w:lang w:eastAsia="cs-CZ"/>
        </w:rPr>
        <w:t>CZ.05.2.32/0.0/0.0/19_117/0009924</w:t>
      </w:r>
      <w:r w:rsidRPr="00C9126B">
        <w:rPr>
          <w:rFonts w:ascii="Times New Roman" w:eastAsia="Times New Roman" w:hAnsi="Times New Roman" w:cs="Times New Roman"/>
          <w:color w:val="000000" w:themeColor="text1"/>
          <w:lang w:eastAsia="cs-CZ"/>
        </w:rPr>
        <w:t xml:space="preserve">" . Pardubický kraj vyhlásil dne 4. 9. 2019  </w:t>
      </w:r>
      <w:r w:rsidRPr="00C9126B">
        <w:rPr>
          <w:rFonts w:ascii="Times New Roman" w:eastAsia="Times New Roman" w:hAnsi="Times New Roman" w:cs="Times New Roman"/>
          <w:b/>
          <w:bCs/>
          <w:color w:val="000000" w:themeColor="text1"/>
          <w:lang w:eastAsia="cs-CZ"/>
        </w:rPr>
        <w:t>5. výzvu</w:t>
      </w:r>
      <w:r w:rsidRPr="00C9126B">
        <w:rPr>
          <w:rFonts w:ascii="Times New Roman" w:eastAsia="Times New Roman" w:hAnsi="Times New Roman" w:cs="Times New Roman"/>
          <w:color w:val="000000" w:themeColor="text1"/>
          <w:lang w:eastAsia="cs-CZ"/>
        </w:rPr>
        <w:t xml:space="preserve"> tzv. kotlíkových dotací, zaměřených na výměnu kotlů na pevná paliva s ručním přikládáním o maximální 2. emisní třídě. </w:t>
      </w:r>
    </w:p>
    <w:p w:rsidR="005357A7" w:rsidRDefault="005357A7" w:rsidP="00C9126B">
      <w:pPr>
        <w:spacing w:after="0" w:line="240" w:lineRule="auto"/>
        <w:rPr>
          <w:rFonts w:ascii="Times New Roman" w:eastAsia="Times New Roman" w:hAnsi="Times New Roman" w:cs="Times New Roman"/>
          <w:b/>
          <w:color w:val="000000" w:themeColor="text1"/>
          <w:lang w:eastAsia="cs-CZ"/>
        </w:rPr>
      </w:pPr>
    </w:p>
    <w:p w:rsidR="00E479C0" w:rsidRDefault="00E479C0" w:rsidP="00C9126B">
      <w:pPr>
        <w:spacing w:after="0" w:line="240" w:lineRule="auto"/>
        <w:rPr>
          <w:rFonts w:ascii="Times New Roman" w:eastAsia="Times New Roman" w:hAnsi="Times New Roman" w:cs="Times New Roman"/>
          <w:b/>
          <w:color w:val="000000" w:themeColor="text1"/>
          <w:lang w:eastAsia="cs-CZ"/>
        </w:rPr>
      </w:pPr>
    </w:p>
    <w:p w:rsidR="00C9126B" w:rsidRPr="00C9126B" w:rsidRDefault="00C9126B" w:rsidP="00C9126B">
      <w:pPr>
        <w:spacing w:after="0" w:line="240" w:lineRule="auto"/>
        <w:rPr>
          <w:rFonts w:ascii="Times New Roman" w:eastAsia="Times New Roman" w:hAnsi="Times New Roman" w:cs="Times New Roman"/>
          <w:color w:val="000000" w:themeColor="text1"/>
          <w:lang w:eastAsia="cs-CZ"/>
        </w:rPr>
      </w:pPr>
      <w:r w:rsidRPr="00C9126B">
        <w:rPr>
          <w:rFonts w:ascii="Times New Roman" w:eastAsia="Times New Roman" w:hAnsi="Times New Roman" w:cs="Times New Roman"/>
          <w:b/>
          <w:color w:val="000000" w:themeColor="text1"/>
          <w:lang w:eastAsia="cs-CZ"/>
        </w:rPr>
        <w:t>Příjem žádostí</w:t>
      </w:r>
      <w:r w:rsidRPr="00C9126B">
        <w:rPr>
          <w:rFonts w:ascii="Times New Roman" w:eastAsia="Times New Roman" w:hAnsi="Times New Roman" w:cs="Times New Roman"/>
          <w:color w:val="000000" w:themeColor="text1"/>
          <w:lang w:eastAsia="cs-CZ"/>
        </w:rPr>
        <w:t xml:space="preserve"> o poskytnutí dotace bude spuštěn </w:t>
      </w:r>
      <w:r w:rsidRPr="00C9126B">
        <w:rPr>
          <w:rFonts w:ascii="Times New Roman" w:eastAsia="Times New Roman" w:hAnsi="Times New Roman" w:cs="Times New Roman"/>
          <w:b/>
          <w:bCs/>
          <w:color w:val="000000" w:themeColor="text1"/>
          <w:lang w:eastAsia="cs-CZ"/>
        </w:rPr>
        <w:t>8. 10. 2019 v 6:30</w:t>
      </w:r>
      <w:r w:rsidRPr="00C9126B">
        <w:rPr>
          <w:rFonts w:ascii="Times New Roman" w:eastAsia="Times New Roman" w:hAnsi="Times New Roman" w:cs="Times New Roman"/>
          <w:color w:val="000000" w:themeColor="text1"/>
          <w:lang w:eastAsia="cs-CZ"/>
        </w:rPr>
        <w:t xml:space="preserve">. </w:t>
      </w:r>
    </w:p>
    <w:p w:rsidR="00C9126B" w:rsidRPr="00C9126B" w:rsidRDefault="00F755F2" w:rsidP="00C9126B">
      <w:pPr>
        <w:spacing w:after="0" w:line="240" w:lineRule="auto"/>
        <w:rPr>
          <w:rFonts w:ascii="Times New Roman" w:eastAsia="Times New Roman" w:hAnsi="Times New Roman" w:cs="Times New Roman"/>
          <w:color w:val="000000" w:themeColor="text1"/>
          <w:lang w:eastAsia="cs-CZ"/>
        </w:rPr>
      </w:pPr>
      <w:hyperlink r:id="rId12" w:history="1">
        <w:r w:rsidR="00C9126B" w:rsidRPr="00C9126B">
          <w:rPr>
            <w:rFonts w:ascii="Times New Roman" w:eastAsia="Times New Roman" w:hAnsi="Times New Roman" w:cs="Times New Roman"/>
            <w:bCs/>
            <w:color w:val="000000" w:themeColor="text1"/>
            <w:lang w:eastAsia="cs-CZ"/>
          </w:rPr>
          <w:t>5. Výzva k podávání žádostí o poskytnutí kotlíkové dotace</w:t>
        </w:r>
      </w:hyperlink>
      <w:r w:rsidR="00C9126B" w:rsidRPr="00C9126B">
        <w:rPr>
          <w:rFonts w:ascii="Times New Roman" w:eastAsia="Times New Roman" w:hAnsi="Times New Roman" w:cs="Times New Roman"/>
          <w:color w:val="000000" w:themeColor="text1"/>
          <w:lang w:eastAsia="cs-CZ"/>
        </w:rPr>
        <w:t>,</w:t>
      </w:r>
      <w:r w:rsidR="00C9126B">
        <w:rPr>
          <w:rFonts w:ascii="Times New Roman" w:eastAsia="Times New Roman" w:hAnsi="Times New Roman" w:cs="Times New Roman"/>
          <w:color w:val="000000" w:themeColor="text1"/>
          <w:lang w:eastAsia="cs-CZ"/>
        </w:rPr>
        <w:t xml:space="preserve"> návod k vyplnění, přílohy a vše potřebné naleznete v záložce </w:t>
      </w:r>
      <w:r w:rsidR="00C9126B" w:rsidRPr="00C9126B">
        <w:rPr>
          <w:rFonts w:ascii="Times New Roman" w:eastAsia="Times New Roman" w:hAnsi="Times New Roman" w:cs="Times New Roman"/>
          <w:color w:val="000000" w:themeColor="text1"/>
          <w:lang w:eastAsia="cs-CZ"/>
        </w:rPr>
        <w:t>dokumenty ke stažení na www stránkách Pardubického kraje</w:t>
      </w:r>
      <w:r w:rsidR="00C9126B">
        <w:rPr>
          <w:rFonts w:ascii="Times New Roman" w:eastAsia="Times New Roman" w:hAnsi="Times New Roman" w:cs="Times New Roman"/>
          <w:color w:val="000000" w:themeColor="text1"/>
          <w:lang w:eastAsia="cs-CZ"/>
        </w:rPr>
        <w:t>.</w:t>
      </w:r>
      <w:r w:rsidR="00C9126B" w:rsidRPr="00C9126B">
        <w:rPr>
          <w:rFonts w:ascii="Times New Roman" w:eastAsia="Times New Roman" w:hAnsi="Times New Roman" w:cs="Times New Roman"/>
          <w:color w:val="000000" w:themeColor="text1"/>
          <w:lang w:eastAsia="cs-CZ"/>
        </w:rPr>
        <w:t> </w:t>
      </w:r>
    </w:p>
    <w:p w:rsidR="00C9126B" w:rsidRDefault="00C9126B" w:rsidP="005357A7">
      <w:pPr>
        <w:spacing w:after="0" w:line="240" w:lineRule="auto"/>
        <w:rPr>
          <w:rFonts w:ascii="Times New Roman" w:eastAsia="Times New Roman" w:hAnsi="Times New Roman" w:cs="Times New Roman"/>
          <w:lang w:eastAsia="cs-CZ"/>
        </w:rPr>
      </w:pPr>
      <w:r w:rsidRPr="00C9126B">
        <w:rPr>
          <w:rFonts w:ascii="Times New Roman" w:eastAsia="Times New Roman" w:hAnsi="Times New Roman" w:cs="Times New Roman"/>
          <w:lang w:eastAsia="cs-CZ"/>
        </w:rPr>
        <w:t>V nové výzvě již </w:t>
      </w:r>
      <w:r w:rsidRPr="00C9126B">
        <w:rPr>
          <w:rFonts w:ascii="Times New Roman" w:eastAsia="Times New Roman" w:hAnsi="Times New Roman" w:cs="Times New Roman"/>
          <w:b/>
          <w:lang w:eastAsia="cs-CZ"/>
        </w:rPr>
        <w:t>NEBUDOU</w:t>
      </w:r>
      <w:r w:rsidRPr="00C9126B">
        <w:rPr>
          <w:rFonts w:ascii="Times New Roman" w:eastAsia="Times New Roman" w:hAnsi="Times New Roman" w:cs="Times New Roman"/>
          <w:lang w:eastAsia="cs-CZ"/>
        </w:rPr>
        <w:t xml:space="preserve"> podporovány kotle spalující </w:t>
      </w:r>
      <w:r w:rsidRPr="00C9126B">
        <w:rPr>
          <w:rFonts w:ascii="Times New Roman" w:eastAsia="Times New Roman" w:hAnsi="Times New Roman" w:cs="Times New Roman"/>
          <w:b/>
          <w:bCs/>
          <w:lang w:eastAsia="cs-CZ"/>
        </w:rPr>
        <w:t>uhlí</w:t>
      </w:r>
      <w:r w:rsidRPr="00C9126B">
        <w:rPr>
          <w:rFonts w:ascii="Times New Roman" w:eastAsia="Times New Roman" w:hAnsi="Times New Roman" w:cs="Times New Roman"/>
          <w:lang w:eastAsia="cs-CZ"/>
        </w:rPr>
        <w:t xml:space="preserve"> (uhlí, kombinace uhlí/biomasa).</w:t>
      </w:r>
    </w:p>
    <w:p w:rsidR="005357A7" w:rsidRPr="005357A7" w:rsidRDefault="005357A7" w:rsidP="001B299B">
      <w:pPr>
        <w:spacing w:after="0" w:line="240" w:lineRule="auto"/>
        <w:rPr>
          <w:rFonts w:ascii="Times New Roman" w:eastAsia="Times New Roman" w:hAnsi="Times New Roman" w:cs="Times New Roman"/>
          <w:lang w:eastAsia="cs-CZ"/>
        </w:rPr>
      </w:pPr>
      <w:r>
        <w:rPr>
          <w:rFonts w:ascii="Times New Roman" w:hAnsi="Times New Roman" w:cs="Times New Roman"/>
          <w:sz w:val="16"/>
          <w:szCs w:val="16"/>
        </w:rPr>
        <w:t xml:space="preserve">                                         </w:t>
      </w:r>
      <w:r w:rsidRPr="005357A7">
        <w:rPr>
          <w:rFonts w:ascii="Times New Roman" w:hAnsi="Times New Roman" w:cs="Times New Roman"/>
          <w:sz w:val="16"/>
          <w:szCs w:val="16"/>
        </w:rPr>
        <w:t>zdroj: Krajský úřad Pardubického kraje</w:t>
      </w:r>
    </w:p>
    <w:p w:rsidR="00265E0D" w:rsidRDefault="00265E0D" w:rsidP="001B299B">
      <w:pPr>
        <w:spacing w:after="100" w:afterAutospacing="1" w:line="240" w:lineRule="auto"/>
        <w:rPr>
          <w:rFonts w:ascii="Times New Roman" w:eastAsia="Times New Roman" w:hAnsi="Times New Roman" w:cs="Times New Roman"/>
          <w:lang w:eastAsia="cs-CZ"/>
        </w:rPr>
        <w:sectPr w:rsidR="00265E0D" w:rsidSect="00265E0D">
          <w:type w:val="continuous"/>
          <w:pgSz w:w="11906" w:h="16838" w:code="9"/>
          <w:pgMar w:top="851" w:right="1134" w:bottom="1134" w:left="1134" w:header="709" w:footer="709" w:gutter="0"/>
          <w:cols w:num="2" w:space="708"/>
          <w:docGrid w:linePitch="360"/>
        </w:sectPr>
      </w:pPr>
    </w:p>
    <w:p w:rsidR="005357A7" w:rsidRDefault="00E479C0" w:rsidP="001B299B">
      <w:pPr>
        <w:spacing w:after="0" w:line="240" w:lineRule="auto"/>
        <w:rPr>
          <w:rFonts w:ascii="Times New Roman" w:eastAsia="Times New Roman" w:hAnsi="Times New Roman" w:cs="Times New Roman"/>
          <w:color w:val="FABF8F" w:themeColor="accent6" w:themeTint="99"/>
          <w:sz w:val="20"/>
          <w:szCs w:val="20"/>
          <w:lang w:eastAsia="cs-CZ"/>
        </w:rPr>
      </w:pPr>
      <w:r>
        <w:rPr>
          <w:rFonts w:ascii="Times New Roman" w:eastAsia="Times New Roman" w:hAnsi="Times New Roman" w:cs="Times New Roman"/>
          <w:color w:val="FABF8F" w:themeColor="accent6" w:themeTint="99"/>
          <w:sz w:val="20"/>
          <w:szCs w:val="20"/>
          <w:lang w:eastAsia="cs-CZ"/>
        </w:rPr>
        <w:lastRenderedPageBreak/>
        <w:t>------------------------------------------------------------------------------------------------------------------------------------------------</w:t>
      </w:r>
    </w:p>
    <w:p w:rsidR="00E479C0" w:rsidRPr="00E479C0" w:rsidRDefault="00E479C0" w:rsidP="00E479C0">
      <w:pPr>
        <w:pStyle w:val="Normlnweb"/>
        <w:spacing w:before="0" w:beforeAutospacing="0" w:after="0" w:afterAutospacing="0"/>
        <w:rPr>
          <w:b/>
          <w:color w:val="FABF8F" w:themeColor="accent6" w:themeTint="99"/>
          <w:sz w:val="32"/>
          <w:szCs w:val="32"/>
        </w:rPr>
      </w:pPr>
      <w:proofErr w:type="spellStart"/>
      <w:r w:rsidRPr="00E479C0">
        <w:rPr>
          <w:b/>
          <w:color w:val="FABF8F" w:themeColor="accent6" w:themeTint="99"/>
          <w:sz w:val="32"/>
          <w:szCs w:val="32"/>
        </w:rPr>
        <w:t>Čipování</w:t>
      </w:r>
      <w:proofErr w:type="spellEnd"/>
      <w:r w:rsidRPr="00E479C0">
        <w:rPr>
          <w:b/>
          <w:color w:val="FABF8F" w:themeColor="accent6" w:themeTint="99"/>
          <w:sz w:val="32"/>
          <w:szCs w:val="32"/>
        </w:rPr>
        <w:t xml:space="preserve"> </w:t>
      </w:r>
      <w:r w:rsidR="000D6108" w:rsidRPr="00E479C0">
        <w:rPr>
          <w:b/>
          <w:color w:val="FABF8F" w:themeColor="accent6" w:themeTint="99"/>
          <w:sz w:val="32"/>
          <w:szCs w:val="32"/>
        </w:rPr>
        <w:t>psů od</w:t>
      </w:r>
      <w:r w:rsidRPr="00E479C0">
        <w:rPr>
          <w:b/>
          <w:color w:val="FABF8F" w:themeColor="accent6" w:themeTint="99"/>
          <w:sz w:val="32"/>
          <w:szCs w:val="32"/>
        </w:rPr>
        <w:t xml:space="preserve"> </w:t>
      </w:r>
      <w:r w:rsidR="000D6108" w:rsidRPr="00E479C0">
        <w:rPr>
          <w:b/>
          <w:color w:val="FABF8F" w:themeColor="accent6" w:themeTint="99"/>
          <w:sz w:val="32"/>
          <w:szCs w:val="32"/>
        </w:rPr>
        <w:t>roku 2020</w:t>
      </w:r>
    </w:p>
    <w:p w:rsidR="00E479C0" w:rsidRPr="00204480" w:rsidRDefault="00204480" w:rsidP="00E479C0">
      <w:pPr>
        <w:pStyle w:val="Normlnweb"/>
        <w:spacing w:before="0" w:beforeAutospacing="0" w:after="0" w:afterAutospacing="0"/>
        <w:rPr>
          <w:i/>
          <w:sz w:val="22"/>
          <w:szCs w:val="22"/>
        </w:rPr>
      </w:pPr>
      <w:r w:rsidRPr="00204480">
        <w:rPr>
          <w:i/>
          <w:sz w:val="22"/>
          <w:szCs w:val="22"/>
        </w:rPr>
        <w:t xml:space="preserve">Vážení majitelé psů, </w:t>
      </w:r>
    </w:p>
    <w:p w:rsidR="00204480" w:rsidRPr="00204480" w:rsidRDefault="00204480" w:rsidP="00E479C0">
      <w:pPr>
        <w:pStyle w:val="Normlnweb"/>
        <w:spacing w:before="0" w:beforeAutospacing="0" w:after="0" w:afterAutospacing="0"/>
        <w:rPr>
          <w:i/>
          <w:sz w:val="22"/>
          <w:szCs w:val="22"/>
        </w:rPr>
      </w:pPr>
      <w:r w:rsidRPr="00204480">
        <w:rPr>
          <w:i/>
          <w:sz w:val="22"/>
          <w:szCs w:val="22"/>
        </w:rPr>
        <w:t>vyhledali a ucelili jsme pro vás informace ohledně nové povinnosti čipování psů. Od nadřízených orgánů jsme k tomuto tématu žádné oficiální informace neobdrželi, předkládáme vám tedy informace vyhledané na internetu</w:t>
      </w:r>
      <w:r w:rsidR="00C6201C">
        <w:rPr>
          <w:i/>
          <w:sz w:val="22"/>
          <w:szCs w:val="22"/>
        </w:rPr>
        <w:t>, snad pro vás budou přehledné a nápomocné</w:t>
      </w:r>
      <w:r w:rsidRPr="00204480">
        <w:rPr>
          <w:i/>
          <w:sz w:val="22"/>
          <w:szCs w:val="22"/>
        </w:rPr>
        <w:t xml:space="preserve">: </w:t>
      </w:r>
    </w:p>
    <w:p w:rsidR="00204480" w:rsidRPr="001B299B" w:rsidRDefault="00204480" w:rsidP="00E479C0">
      <w:pPr>
        <w:pStyle w:val="Normlnweb"/>
        <w:spacing w:before="0" w:beforeAutospacing="0" w:after="0" w:afterAutospacing="0"/>
        <w:rPr>
          <w:sz w:val="16"/>
          <w:szCs w:val="16"/>
        </w:rPr>
      </w:pPr>
    </w:p>
    <w:p w:rsidR="00A97525" w:rsidRDefault="00A97525" w:rsidP="00E479C0">
      <w:pPr>
        <w:pStyle w:val="Normlnweb"/>
        <w:spacing w:before="0" w:beforeAutospacing="0" w:after="0" w:afterAutospacing="0"/>
        <w:rPr>
          <w:sz w:val="22"/>
          <w:szCs w:val="22"/>
        </w:rPr>
        <w:sectPr w:rsidR="00A97525" w:rsidSect="004033A9">
          <w:type w:val="continuous"/>
          <w:pgSz w:w="11906" w:h="16838" w:code="9"/>
          <w:pgMar w:top="851" w:right="1134" w:bottom="1134" w:left="1134" w:header="709" w:footer="709" w:gutter="0"/>
          <w:cols w:space="708"/>
          <w:docGrid w:linePitch="360"/>
        </w:sectPr>
      </w:pPr>
    </w:p>
    <w:p w:rsidR="00E479C0" w:rsidRDefault="00E479C0" w:rsidP="00E479C0">
      <w:pPr>
        <w:pStyle w:val="Normlnweb"/>
        <w:spacing w:before="0" w:beforeAutospacing="0" w:after="0" w:afterAutospacing="0"/>
        <w:rPr>
          <w:sz w:val="22"/>
          <w:szCs w:val="22"/>
        </w:rPr>
      </w:pPr>
      <w:r w:rsidRPr="00F63C3E">
        <w:rPr>
          <w:sz w:val="22"/>
          <w:szCs w:val="22"/>
        </w:rPr>
        <w:lastRenderedPageBreak/>
        <w:t xml:space="preserve">S předstihem upozorňujeme všechny vlastníky a chovatele </w:t>
      </w:r>
      <w:r w:rsidRPr="00F63C3E">
        <w:rPr>
          <w:rStyle w:val="ftresult"/>
          <w:sz w:val="22"/>
          <w:szCs w:val="22"/>
        </w:rPr>
        <w:t>psů</w:t>
      </w:r>
      <w:r w:rsidRPr="00F63C3E">
        <w:rPr>
          <w:sz w:val="22"/>
          <w:szCs w:val="22"/>
        </w:rPr>
        <w:t>, že podle zákona č.166/1999 Sb. O veterinární péči a o změně některých souvisejících zákonů s účinností od 1. ledna 2020 musí být každý pes označen elektronickým čipem.</w:t>
      </w:r>
    </w:p>
    <w:p w:rsidR="00D4194A" w:rsidRPr="00D4194A" w:rsidRDefault="00204480" w:rsidP="00D4194A">
      <w:pPr>
        <w:pStyle w:val="Normlnweb"/>
        <w:spacing w:before="0" w:beforeAutospacing="0" w:after="0" w:afterAutospacing="0"/>
        <w:rPr>
          <w:sz w:val="22"/>
          <w:szCs w:val="22"/>
        </w:rPr>
      </w:pPr>
      <w:r>
        <w:rPr>
          <w:noProof/>
        </w:rPr>
        <w:drawing>
          <wp:anchor distT="0" distB="0" distL="114300" distR="114300" simplePos="0" relativeHeight="251891712" behindDoc="1" locked="0" layoutInCell="1" allowOverlap="1" wp14:anchorId="007870DD" wp14:editId="278E8090">
            <wp:simplePos x="0" y="0"/>
            <wp:positionH relativeFrom="column">
              <wp:posOffset>4479671</wp:posOffset>
            </wp:positionH>
            <wp:positionV relativeFrom="paragraph">
              <wp:posOffset>1131443</wp:posOffset>
            </wp:positionV>
            <wp:extent cx="935990" cy="1273175"/>
            <wp:effectExtent l="0" t="0" r="0" b="3175"/>
            <wp:wrapNone/>
            <wp:docPr id="26" name="Obrázek 26"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visející obráz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5990" cy="127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9C0">
        <w:rPr>
          <w:sz w:val="22"/>
          <w:szCs w:val="22"/>
        </w:rPr>
        <w:t xml:space="preserve">    </w:t>
      </w:r>
      <w:r w:rsidR="00E479C0" w:rsidRPr="00F63C3E">
        <w:rPr>
          <w:sz w:val="22"/>
          <w:szCs w:val="22"/>
        </w:rPr>
        <w:t>Povinně by se měli čipovat všichni psi, nejdříve však ve věku kolem půl roku, v době prvního očkování proti vzteklině. Svého psa můžete nechat čipovat již letos, není třeba čekat na žádné konkrétní datum. Povinné očkování psa proti vzteklině je od tohoto data platné, pouze pokud je pes takto označen. Sankce za nedodržení by se mohly pohybovat v rozmezí 20 – 100 tisíc Kč v závislosti na druhu provinění. Výjimkou je pouze pes, který je označen čitelným tetováním provedeným před 3. červencem 2011.</w:t>
      </w:r>
      <w:r w:rsidR="00D4194A">
        <w:rPr>
          <w:sz w:val="22"/>
          <w:szCs w:val="22"/>
        </w:rPr>
        <w:t xml:space="preserve"> </w:t>
      </w:r>
      <w:r w:rsidR="00D4194A" w:rsidRPr="00D4194A">
        <w:rPr>
          <w:sz w:val="22"/>
          <w:szCs w:val="22"/>
        </w:rPr>
        <w:t>Pokud je váš pes tetovaný, není nutné jej i čipovat. Tetování však musí být čitelné a souhlasit s údaji, uvedenými v průkazu původu. To znamená, že nečitelné tetování nebo jakékoli jiné (např. z útulků, u psů bez PP apod.) než od řádných chovatelů se neuznává.</w:t>
      </w:r>
    </w:p>
    <w:p w:rsidR="00D4194A" w:rsidRPr="00D4194A" w:rsidRDefault="00E479C0" w:rsidP="00D4194A">
      <w:pPr>
        <w:pStyle w:val="Normlnweb"/>
        <w:spacing w:before="0" w:beforeAutospacing="0" w:after="0" w:afterAutospacing="0"/>
        <w:rPr>
          <w:sz w:val="22"/>
          <w:szCs w:val="22"/>
        </w:rPr>
      </w:pPr>
      <w:r>
        <w:rPr>
          <w:sz w:val="22"/>
          <w:szCs w:val="22"/>
        </w:rPr>
        <w:t xml:space="preserve">     </w:t>
      </w:r>
      <w:r w:rsidR="00D4194A" w:rsidRPr="00D4194A">
        <w:rPr>
          <w:bCs/>
          <w:sz w:val="22"/>
          <w:szCs w:val="22"/>
        </w:rPr>
        <w:t>Výhody čipování</w:t>
      </w:r>
      <w:r w:rsidR="005D3430">
        <w:rPr>
          <w:bCs/>
          <w:sz w:val="22"/>
          <w:szCs w:val="22"/>
        </w:rPr>
        <w:t>:</w:t>
      </w:r>
    </w:p>
    <w:p w:rsidR="00D4194A" w:rsidRPr="00D4194A" w:rsidRDefault="005D3430" w:rsidP="00D4194A">
      <w:pPr>
        <w:numPr>
          <w:ilvl w:val="0"/>
          <w:numId w:val="22"/>
        </w:numPr>
        <w:spacing w:after="0" w:line="240" w:lineRule="auto"/>
        <w:rPr>
          <w:rFonts w:ascii="Times New Roman" w:eastAsia="Times New Roman" w:hAnsi="Times New Roman" w:cs="Times New Roman"/>
          <w:lang w:eastAsia="cs-CZ"/>
        </w:rPr>
      </w:pPr>
      <w:r>
        <w:rPr>
          <w:rFonts w:ascii="Times New Roman" w:eastAsia="Times New Roman" w:hAnsi="Times New Roman" w:cs="Times New Roman"/>
          <w:lang w:eastAsia="cs-CZ"/>
        </w:rPr>
        <w:t>z</w:t>
      </w:r>
      <w:r w:rsidR="00D4194A" w:rsidRPr="00D4194A">
        <w:rPr>
          <w:rFonts w:ascii="Times New Roman" w:eastAsia="Times New Roman" w:hAnsi="Times New Roman" w:cs="Times New Roman"/>
          <w:lang w:eastAsia="cs-CZ"/>
        </w:rPr>
        <w:t>aběhnutý pes se rychle vrátí k majiteli,</w:t>
      </w:r>
    </w:p>
    <w:p w:rsidR="00D4194A" w:rsidRPr="00D4194A" w:rsidRDefault="00D4194A" w:rsidP="00D4194A">
      <w:pPr>
        <w:numPr>
          <w:ilvl w:val="0"/>
          <w:numId w:val="22"/>
        </w:numPr>
        <w:spacing w:after="0" w:line="240" w:lineRule="auto"/>
        <w:rPr>
          <w:rFonts w:ascii="Times New Roman" w:eastAsia="Times New Roman" w:hAnsi="Times New Roman" w:cs="Times New Roman"/>
          <w:lang w:eastAsia="cs-CZ"/>
        </w:rPr>
      </w:pPr>
      <w:r w:rsidRPr="00D4194A">
        <w:rPr>
          <w:rFonts w:ascii="Times New Roman" w:eastAsia="Times New Roman" w:hAnsi="Times New Roman" w:cs="Times New Roman"/>
          <w:lang w:eastAsia="cs-CZ"/>
        </w:rPr>
        <w:t>při odcizení psa se snáze prokáže jeho vlastnictví,</w:t>
      </w:r>
      <w:r w:rsidR="00204480" w:rsidRPr="00204480">
        <w:t xml:space="preserve"> </w:t>
      </w:r>
    </w:p>
    <w:p w:rsidR="00D4194A" w:rsidRPr="00D4194A" w:rsidRDefault="00D4194A" w:rsidP="00D4194A">
      <w:pPr>
        <w:numPr>
          <w:ilvl w:val="0"/>
          <w:numId w:val="22"/>
        </w:numPr>
        <w:spacing w:after="0" w:line="240" w:lineRule="auto"/>
        <w:rPr>
          <w:rFonts w:ascii="Times New Roman" w:eastAsia="Times New Roman" w:hAnsi="Times New Roman" w:cs="Times New Roman"/>
          <w:lang w:eastAsia="cs-CZ"/>
        </w:rPr>
      </w:pPr>
      <w:r w:rsidRPr="00D4194A">
        <w:rPr>
          <w:rFonts w:ascii="Times New Roman" w:eastAsia="Times New Roman" w:hAnsi="Times New Roman" w:cs="Times New Roman"/>
          <w:lang w:eastAsia="cs-CZ"/>
        </w:rPr>
        <w:t>lepší průkaznost identity psa,</w:t>
      </w:r>
    </w:p>
    <w:p w:rsidR="00D4194A" w:rsidRPr="001B299B" w:rsidRDefault="00D4194A" w:rsidP="001B299B">
      <w:pPr>
        <w:numPr>
          <w:ilvl w:val="0"/>
          <w:numId w:val="22"/>
        </w:numPr>
        <w:spacing w:after="0" w:line="240" w:lineRule="auto"/>
        <w:rPr>
          <w:rFonts w:ascii="Times New Roman" w:eastAsia="Times New Roman" w:hAnsi="Times New Roman" w:cs="Times New Roman"/>
          <w:lang w:eastAsia="cs-CZ"/>
        </w:rPr>
      </w:pPr>
      <w:r w:rsidRPr="00D4194A">
        <w:rPr>
          <w:rFonts w:ascii="Times New Roman" w:eastAsia="Times New Roman" w:hAnsi="Times New Roman" w:cs="Times New Roman"/>
          <w:lang w:eastAsia="cs-CZ"/>
        </w:rPr>
        <w:t>snadnější monitoring chovu psů,</w:t>
      </w:r>
    </w:p>
    <w:p w:rsidR="00D4194A" w:rsidRPr="00D4194A" w:rsidRDefault="00D4194A" w:rsidP="00D4194A">
      <w:pPr>
        <w:numPr>
          <w:ilvl w:val="0"/>
          <w:numId w:val="22"/>
        </w:numPr>
        <w:spacing w:after="0" w:line="240" w:lineRule="auto"/>
        <w:rPr>
          <w:rFonts w:ascii="Times New Roman" w:eastAsia="Times New Roman" w:hAnsi="Times New Roman" w:cs="Times New Roman"/>
          <w:lang w:eastAsia="cs-CZ"/>
        </w:rPr>
      </w:pPr>
      <w:r w:rsidRPr="00D4194A">
        <w:rPr>
          <w:rFonts w:ascii="Times New Roman" w:eastAsia="Times New Roman" w:hAnsi="Times New Roman" w:cs="Times New Roman"/>
          <w:lang w:eastAsia="cs-CZ"/>
        </w:rPr>
        <w:t>umožnění kontroly psů při prodeji,</w:t>
      </w:r>
    </w:p>
    <w:p w:rsidR="00D4194A" w:rsidRPr="00D4194A" w:rsidRDefault="00D4194A" w:rsidP="00D4194A">
      <w:pPr>
        <w:numPr>
          <w:ilvl w:val="0"/>
          <w:numId w:val="22"/>
        </w:numPr>
        <w:spacing w:after="0" w:line="240" w:lineRule="auto"/>
        <w:rPr>
          <w:rFonts w:ascii="Times New Roman" w:eastAsia="Times New Roman" w:hAnsi="Times New Roman" w:cs="Times New Roman"/>
          <w:lang w:eastAsia="cs-CZ"/>
        </w:rPr>
      </w:pPr>
      <w:r w:rsidRPr="00D4194A">
        <w:rPr>
          <w:rFonts w:ascii="Times New Roman" w:eastAsia="Times New Roman" w:hAnsi="Times New Roman" w:cs="Times New Roman"/>
          <w:lang w:eastAsia="cs-CZ"/>
        </w:rPr>
        <w:t>usnadnění situace kontrolních orgánů při potírání množíren,</w:t>
      </w:r>
    </w:p>
    <w:p w:rsidR="00D4194A" w:rsidRPr="00D4194A" w:rsidRDefault="00D4194A" w:rsidP="00D4194A">
      <w:pPr>
        <w:numPr>
          <w:ilvl w:val="0"/>
          <w:numId w:val="22"/>
        </w:numPr>
        <w:spacing w:after="0" w:line="240" w:lineRule="auto"/>
        <w:rPr>
          <w:rFonts w:ascii="Times New Roman" w:eastAsia="Times New Roman" w:hAnsi="Times New Roman" w:cs="Times New Roman"/>
          <w:lang w:eastAsia="cs-CZ"/>
        </w:rPr>
      </w:pPr>
      <w:r w:rsidRPr="00D4194A">
        <w:rPr>
          <w:rFonts w:ascii="Times New Roman" w:eastAsia="Times New Roman" w:hAnsi="Times New Roman" w:cs="Times New Roman"/>
          <w:lang w:eastAsia="cs-CZ"/>
        </w:rPr>
        <w:t>snadnější vycestování se psem do zahraničí (ve většině evropských států již povinné čipování psů platí).</w:t>
      </w:r>
    </w:p>
    <w:p w:rsidR="00E479C0" w:rsidRDefault="00E479C0" w:rsidP="00E479C0">
      <w:pPr>
        <w:pStyle w:val="Normlnweb"/>
        <w:spacing w:before="0" w:beforeAutospacing="0" w:after="0" w:afterAutospacing="0"/>
        <w:rPr>
          <w:sz w:val="22"/>
          <w:szCs w:val="22"/>
        </w:rPr>
      </w:pPr>
      <w:r>
        <w:rPr>
          <w:sz w:val="22"/>
          <w:szCs w:val="22"/>
        </w:rPr>
        <w:t xml:space="preserve">     </w:t>
      </w:r>
      <w:r w:rsidRPr="00F63C3E">
        <w:rPr>
          <w:sz w:val="22"/>
          <w:szCs w:val="22"/>
        </w:rPr>
        <w:t xml:space="preserve">Pořizovací cena jednoho čipu se pohybuje </w:t>
      </w:r>
      <w:r w:rsidR="00D4194A">
        <w:rPr>
          <w:sz w:val="22"/>
          <w:szCs w:val="22"/>
        </w:rPr>
        <w:t xml:space="preserve">do </w:t>
      </w:r>
      <w:r w:rsidRPr="00F63C3E">
        <w:rPr>
          <w:sz w:val="22"/>
          <w:szCs w:val="22"/>
        </w:rPr>
        <w:t>500,- Kč a závisí na typu čipu. Životnost č</w:t>
      </w:r>
      <w:r>
        <w:rPr>
          <w:sz w:val="22"/>
          <w:szCs w:val="22"/>
        </w:rPr>
        <w:t>i</w:t>
      </w:r>
      <w:r w:rsidRPr="00F63C3E">
        <w:rPr>
          <w:sz w:val="22"/>
          <w:szCs w:val="22"/>
        </w:rPr>
        <w:t>pu se odhaduje na 25 let. Mikročip je přibližně milimetr široké a centimetr dlouhé miniaturizované zařízení, které je naprogramováno čitelným kódem, který je jedinečný a neopakovatelný. Čip je možno aplikovat zvířeti v jakémkoliv věku.</w:t>
      </w:r>
    </w:p>
    <w:p w:rsidR="00204480" w:rsidRDefault="00E479C0" w:rsidP="00E479C0">
      <w:pPr>
        <w:pStyle w:val="Normlnweb"/>
        <w:spacing w:before="0" w:beforeAutospacing="0" w:after="0" w:afterAutospacing="0"/>
        <w:rPr>
          <w:sz w:val="22"/>
          <w:szCs w:val="22"/>
        </w:rPr>
      </w:pPr>
      <w:r>
        <w:rPr>
          <w:sz w:val="22"/>
          <w:szCs w:val="22"/>
        </w:rPr>
        <w:t xml:space="preserve">     </w:t>
      </w:r>
      <w:r w:rsidRPr="00F63C3E">
        <w:rPr>
          <w:sz w:val="22"/>
          <w:szCs w:val="22"/>
        </w:rPr>
        <w:t xml:space="preserve">Po označení psa mikročipem </w:t>
      </w:r>
      <w:r w:rsidR="00956043">
        <w:rPr>
          <w:sz w:val="22"/>
          <w:szCs w:val="22"/>
        </w:rPr>
        <w:t xml:space="preserve">se </w:t>
      </w:r>
      <w:r w:rsidRPr="00F63C3E">
        <w:rPr>
          <w:sz w:val="22"/>
          <w:szCs w:val="22"/>
        </w:rPr>
        <w:t xml:space="preserve">doporučuje všem majitelům </w:t>
      </w:r>
      <w:r w:rsidRPr="00F63C3E">
        <w:rPr>
          <w:rStyle w:val="ftresult"/>
          <w:sz w:val="22"/>
          <w:szCs w:val="22"/>
        </w:rPr>
        <w:t>psů</w:t>
      </w:r>
      <w:r w:rsidRPr="00F63C3E">
        <w:rPr>
          <w:sz w:val="22"/>
          <w:szCs w:val="22"/>
        </w:rPr>
        <w:t xml:space="preserve"> zaregistrovat se v Národním registru majitelů zvířat </w:t>
      </w:r>
      <w:hyperlink r:id="rId14" w:history="1">
        <w:r w:rsidRPr="00F63C3E">
          <w:rPr>
            <w:rStyle w:val="Hypertextovodkaz"/>
            <w:sz w:val="22"/>
            <w:szCs w:val="22"/>
          </w:rPr>
          <w:t>www.narodniregistr.cz/o-nas.php</w:t>
        </w:r>
      </w:hyperlink>
      <w:r w:rsidRPr="00F63C3E">
        <w:rPr>
          <w:sz w:val="22"/>
          <w:szCs w:val="22"/>
        </w:rPr>
        <w:t> </w:t>
      </w:r>
      <w:r w:rsidR="00956043">
        <w:rPr>
          <w:sz w:val="22"/>
          <w:szCs w:val="22"/>
        </w:rPr>
        <w:t>.</w:t>
      </w:r>
      <w:r w:rsidRPr="00F63C3E">
        <w:rPr>
          <w:sz w:val="22"/>
          <w:szCs w:val="22"/>
        </w:rPr>
        <w:t>Teprve po zaregistrování plní mikročip funkci prostředku k vyhledávání a nalezení vašeho psa v případě zaběhnutí.</w:t>
      </w:r>
      <w:r>
        <w:rPr>
          <w:sz w:val="22"/>
          <w:szCs w:val="22"/>
        </w:rPr>
        <w:t xml:space="preserve">   </w:t>
      </w:r>
      <w:r w:rsidR="00204480">
        <w:rPr>
          <w:sz w:val="22"/>
          <w:szCs w:val="22"/>
        </w:rPr>
        <w:t xml:space="preserve">                                               </w:t>
      </w:r>
      <w:r w:rsidR="00204480" w:rsidRPr="00E479C0">
        <w:rPr>
          <w:color w:val="000000" w:themeColor="text1"/>
          <w:sz w:val="16"/>
          <w:szCs w:val="16"/>
        </w:rPr>
        <w:t>Zdroj: internet</w:t>
      </w:r>
    </w:p>
    <w:p w:rsidR="00E479C0" w:rsidRDefault="004F7BDA" w:rsidP="00E479C0">
      <w:pPr>
        <w:pStyle w:val="Normlnweb"/>
        <w:spacing w:before="0" w:beforeAutospacing="0" w:after="0" w:afterAutospacing="0"/>
        <w:rPr>
          <w:color w:val="FABF8F" w:themeColor="accent6" w:themeTint="99"/>
          <w:sz w:val="20"/>
          <w:szCs w:val="20"/>
        </w:rPr>
        <w:sectPr w:rsidR="00E479C0" w:rsidSect="00E479C0">
          <w:type w:val="continuous"/>
          <w:pgSz w:w="11906" w:h="16838" w:code="9"/>
          <w:pgMar w:top="851" w:right="1134" w:bottom="1134" w:left="1134" w:header="709" w:footer="709" w:gutter="0"/>
          <w:cols w:space="708"/>
          <w:docGrid w:linePitch="360"/>
        </w:sectPr>
      </w:pPr>
      <w:r w:rsidRPr="00217695">
        <w:rPr>
          <w:b/>
          <w:noProof/>
          <w:color w:val="FABF8F" w:themeColor="accent6" w:themeTint="99"/>
          <w:sz w:val="32"/>
          <w:szCs w:val="32"/>
        </w:rPr>
        <w:drawing>
          <wp:anchor distT="0" distB="0" distL="114300" distR="114300" simplePos="0" relativeHeight="251857920" behindDoc="1" locked="0" layoutInCell="1" allowOverlap="1" wp14:anchorId="5F1C3B7B" wp14:editId="5922BFFD">
            <wp:simplePos x="0" y="0"/>
            <wp:positionH relativeFrom="column">
              <wp:posOffset>3373755</wp:posOffset>
            </wp:positionH>
            <wp:positionV relativeFrom="paragraph">
              <wp:posOffset>15240</wp:posOffset>
            </wp:positionV>
            <wp:extent cx="2677160" cy="2006600"/>
            <wp:effectExtent l="0" t="0" r="8890" b="0"/>
            <wp:wrapTight wrapText="bothSides">
              <wp:wrapPolygon edited="0">
                <wp:start x="0" y="0"/>
                <wp:lineTo x="0" y="21327"/>
                <wp:lineTo x="21518" y="21327"/>
                <wp:lineTo x="21518" y="0"/>
                <wp:lineTo x="0" y="0"/>
              </wp:wrapPolygon>
            </wp:wrapTight>
            <wp:docPr id="2" name="Obrázek 2" descr="C:\Users\ekonom\Desktop\70161291_232054361057494_2459924046129659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Desktop\70161291_232054361057494_2459924046129659904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716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480">
        <w:rPr>
          <w:sz w:val="22"/>
          <w:szCs w:val="22"/>
        </w:rPr>
        <w:t>--------------------------------------</w:t>
      </w:r>
      <w:r>
        <w:rPr>
          <w:sz w:val="22"/>
          <w:szCs w:val="22"/>
        </w:rPr>
        <w:t>-------------------------------</w:t>
      </w:r>
      <w:r w:rsidR="00E479C0">
        <w:rPr>
          <w:sz w:val="22"/>
          <w:szCs w:val="22"/>
        </w:rPr>
        <w:t xml:space="preserve">                                               </w:t>
      </w:r>
      <w:r w:rsidR="00E479C0">
        <w:rPr>
          <w:color w:val="FABF8F" w:themeColor="accent6" w:themeTint="99"/>
          <w:sz w:val="20"/>
          <w:szCs w:val="20"/>
        </w:rPr>
        <w:t xml:space="preserve">   </w:t>
      </w:r>
    </w:p>
    <w:p w:rsidR="00155900" w:rsidRDefault="00E479C0" w:rsidP="00204480">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color w:val="FABF8F" w:themeColor="accent6" w:themeTint="99"/>
          <w:sz w:val="20"/>
          <w:szCs w:val="20"/>
          <w:lang w:eastAsia="cs-CZ"/>
        </w:rPr>
        <w:lastRenderedPageBreak/>
        <w:t xml:space="preserve"> </w:t>
      </w:r>
      <w:r w:rsidR="00C9126B" w:rsidRPr="00C9126B">
        <w:rPr>
          <w:rFonts w:ascii="Times New Roman" w:eastAsia="Times New Roman" w:hAnsi="Times New Roman" w:cs="Times New Roman"/>
          <w:sz w:val="24"/>
          <w:szCs w:val="24"/>
          <w:lang w:eastAsia="cs-CZ"/>
        </w:rPr>
        <w:t> </w:t>
      </w:r>
    </w:p>
    <w:p w:rsidR="004707AB" w:rsidRPr="00217695" w:rsidRDefault="00217695" w:rsidP="00204480">
      <w:pPr>
        <w:spacing w:after="0" w:line="240" w:lineRule="auto"/>
        <w:rPr>
          <w:rFonts w:ascii="Times New Roman" w:hAnsi="Times New Roman" w:cs="Times New Roman"/>
          <w:b/>
          <w:color w:val="FABF8F" w:themeColor="accent6" w:themeTint="99"/>
          <w:sz w:val="32"/>
          <w:szCs w:val="32"/>
        </w:rPr>
      </w:pPr>
      <w:r w:rsidRPr="00217695">
        <w:rPr>
          <w:rFonts w:ascii="Times New Roman" w:hAnsi="Times New Roman" w:cs="Times New Roman"/>
          <w:b/>
          <w:color w:val="FABF8F" w:themeColor="accent6" w:themeTint="99"/>
          <w:sz w:val="32"/>
          <w:szCs w:val="32"/>
        </w:rPr>
        <w:t>A čím se příště pochlubíte vy?</w:t>
      </w:r>
    </w:p>
    <w:p w:rsidR="00F2647F" w:rsidRDefault="007021B8" w:rsidP="00217695">
      <w:pPr>
        <w:spacing w:after="0" w:line="240" w:lineRule="auto"/>
        <w:jc w:val="both"/>
        <w:rPr>
          <w:rFonts w:ascii="Times New Roman" w:hAnsi="Times New Roman" w:cs="Times New Roman"/>
        </w:rPr>
      </w:pPr>
      <w:r w:rsidRPr="003D6FB8">
        <w:rPr>
          <w:rFonts w:ascii="Times New Roman" w:hAnsi="Times New Roman" w:cs="Times New Roman"/>
          <w:color w:val="000000" w:themeColor="text1"/>
        </w:rPr>
        <w:t xml:space="preserve">Děkujeme panu </w:t>
      </w:r>
      <w:r w:rsidR="003D6FB8">
        <w:rPr>
          <w:rFonts w:ascii="Times New Roman" w:hAnsi="Times New Roman" w:cs="Times New Roman"/>
          <w:color w:val="000000" w:themeColor="text1"/>
        </w:rPr>
        <w:t>M</w:t>
      </w:r>
      <w:r w:rsidRPr="003D6FB8">
        <w:rPr>
          <w:rFonts w:ascii="Times New Roman" w:hAnsi="Times New Roman" w:cs="Times New Roman"/>
          <w:color w:val="000000" w:themeColor="text1"/>
        </w:rPr>
        <w:t xml:space="preserve">akovskému za krásný příspěvek do Zpravodaje. </w:t>
      </w:r>
      <w:r w:rsidR="00903337">
        <w:rPr>
          <w:rFonts w:ascii="Times New Roman" w:hAnsi="Times New Roman" w:cs="Times New Roman"/>
          <w:color w:val="000000" w:themeColor="text1"/>
        </w:rPr>
        <w:t xml:space="preserve">Poskytl </w:t>
      </w:r>
      <w:r w:rsidRPr="003D6FB8">
        <w:rPr>
          <w:rFonts w:ascii="Times New Roman" w:hAnsi="Times New Roman" w:cs="Times New Roman"/>
          <w:color w:val="000000" w:themeColor="text1"/>
        </w:rPr>
        <w:t xml:space="preserve">nám </w:t>
      </w:r>
      <w:r w:rsidR="000D6108" w:rsidRPr="003D6FB8">
        <w:rPr>
          <w:rFonts w:ascii="Times New Roman" w:hAnsi="Times New Roman" w:cs="Times New Roman"/>
          <w:color w:val="000000" w:themeColor="text1"/>
        </w:rPr>
        <w:t>fotografii zahradnického</w:t>
      </w:r>
      <w:r w:rsidRPr="003D6FB8">
        <w:rPr>
          <w:rFonts w:ascii="Times New Roman" w:hAnsi="Times New Roman" w:cs="Times New Roman"/>
          <w:color w:val="000000" w:themeColor="text1"/>
        </w:rPr>
        <w:t xml:space="preserve"> skvostu - </w:t>
      </w:r>
      <w:proofErr w:type="spellStart"/>
      <w:r w:rsidR="003D6FB8" w:rsidRPr="003D6FB8">
        <w:rPr>
          <w:rFonts w:ascii="Times New Roman" w:hAnsi="Times New Roman" w:cs="Times New Roman"/>
        </w:rPr>
        <w:t>Brugmansie</w:t>
      </w:r>
      <w:proofErr w:type="spellEnd"/>
      <w:r w:rsidR="003D6FB8" w:rsidRPr="003D6FB8">
        <w:rPr>
          <w:rFonts w:ascii="Times New Roman" w:hAnsi="Times New Roman" w:cs="Times New Roman"/>
        </w:rPr>
        <w:t xml:space="preserve"> (Durman</w:t>
      </w:r>
      <w:r w:rsidR="00903337">
        <w:rPr>
          <w:rFonts w:ascii="Times New Roman" w:hAnsi="Times New Roman" w:cs="Times New Roman"/>
        </w:rPr>
        <w:t>u</w:t>
      </w:r>
      <w:r w:rsidR="003D6FB8" w:rsidRPr="003D6FB8">
        <w:rPr>
          <w:rFonts w:ascii="Times New Roman" w:hAnsi="Times New Roman" w:cs="Times New Roman"/>
        </w:rPr>
        <w:t>) lidově zvané Andělské trumpety.</w:t>
      </w:r>
      <w:r w:rsidR="00903337">
        <w:rPr>
          <w:rFonts w:ascii="Times New Roman" w:hAnsi="Times New Roman" w:cs="Times New Roman"/>
        </w:rPr>
        <w:t xml:space="preserve"> </w:t>
      </w:r>
    </w:p>
    <w:p w:rsidR="00903337" w:rsidRDefault="00903337" w:rsidP="00217695">
      <w:pPr>
        <w:spacing w:after="0" w:line="240" w:lineRule="auto"/>
        <w:jc w:val="both"/>
        <w:rPr>
          <w:rFonts w:ascii="Times New Roman" w:hAnsi="Times New Roman" w:cs="Times New Roman"/>
        </w:rPr>
      </w:pPr>
      <w:r>
        <w:rPr>
          <w:rFonts w:ascii="Times New Roman" w:hAnsi="Times New Roman" w:cs="Times New Roman"/>
        </w:rPr>
        <w:t>Přejeme mnoho dalších pěstitelských radostí a vyzýváme vás</w:t>
      </w:r>
      <w:r w:rsidR="00F2647F">
        <w:rPr>
          <w:rFonts w:ascii="Times New Roman" w:hAnsi="Times New Roman" w:cs="Times New Roman"/>
        </w:rPr>
        <w:t xml:space="preserve"> –</w:t>
      </w:r>
      <w:r>
        <w:rPr>
          <w:rFonts w:ascii="Times New Roman" w:hAnsi="Times New Roman" w:cs="Times New Roman"/>
        </w:rPr>
        <w:t xml:space="preserve"> občany</w:t>
      </w:r>
      <w:r w:rsidR="00F2647F">
        <w:rPr>
          <w:rFonts w:ascii="Times New Roman" w:hAnsi="Times New Roman" w:cs="Times New Roman"/>
        </w:rPr>
        <w:t>:</w:t>
      </w:r>
      <w:r>
        <w:rPr>
          <w:rFonts w:ascii="Times New Roman" w:hAnsi="Times New Roman" w:cs="Times New Roman"/>
        </w:rPr>
        <w:t xml:space="preserve"> pokud máte  také  nějaké </w:t>
      </w:r>
      <w:r w:rsidR="000D6108">
        <w:rPr>
          <w:rFonts w:ascii="Times New Roman" w:hAnsi="Times New Roman" w:cs="Times New Roman"/>
        </w:rPr>
        <w:t>fotografie, kterými</w:t>
      </w:r>
      <w:r>
        <w:rPr>
          <w:rFonts w:ascii="Times New Roman" w:hAnsi="Times New Roman" w:cs="Times New Roman"/>
        </w:rPr>
        <w:t xml:space="preserve"> se můžete pochlubit – zašlete nám je, rádi se o vaše úspěchy </w:t>
      </w:r>
      <w:r w:rsidR="000D6108">
        <w:rPr>
          <w:rFonts w:ascii="Times New Roman" w:hAnsi="Times New Roman" w:cs="Times New Roman"/>
        </w:rPr>
        <w:t>podělíme s </w:t>
      </w:r>
      <w:proofErr w:type="gramStart"/>
      <w:r w:rsidR="000D6108">
        <w:rPr>
          <w:rFonts w:ascii="Times New Roman" w:hAnsi="Times New Roman" w:cs="Times New Roman"/>
        </w:rPr>
        <w:t>ostatními</w:t>
      </w:r>
      <w:r>
        <w:rPr>
          <w:rFonts w:ascii="Times New Roman" w:hAnsi="Times New Roman" w:cs="Times New Roman"/>
        </w:rPr>
        <w:t>.</w:t>
      </w:r>
      <w:r w:rsidR="008F2101">
        <w:rPr>
          <w:rFonts w:ascii="Times New Roman" w:hAnsi="Times New Roman" w:cs="Times New Roman"/>
        </w:rPr>
        <w:t xml:space="preserve">                           </w:t>
      </w:r>
      <w:r w:rsidR="008F2101" w:rsidRPr="008F2101">
        <w:rPr>
          <w:rFonts w:ascii="Times New Roman" w:hAnsi="Times New Roman" w:cs="Times New Roman"/>
          <w:sz w:val="16"/>
          <w:szCs w:val="16"/>
        </w:rPr>
        <w:t>–red</w:t>
      </w:r>
      <w:proofErr w:type="gramEnd"/>
      <w:r w:rsidR="008F2101">
        <w:rPr>
          <w:rFonts w:ascii="Times New Roman" w:hAnsi="Times New Roman" w:cs="Times New Roman"/>
        </w:rPr>
        <w:t>-</w:t>
      </w:r>
    </w:p>
    <w:p w:rsidR="001B299B" w:rsidRDefault="001B299B" w:rsidP="005357A7">
      <w:pPr>
        <w:spacing w:after="0" w:line="240" w:lineRule="auto"/>
        <w:rPr>
          <w:rFonts w:ascii="Times New Roman" w:hAnsi="Times New Roman" w:cs="Times New Roman"/>
          <w:b/>
          <w:color w:val="FABF8F" w:themeColor="accent6" w:themeTint="99"/>
          <w:sz w:val="32"/>
          <w:szCs w:val="32"/>
        </w:rPr>
      </w:pPr>
    </w:p>
    <w:p w:rsidR="005357A7" w:rsidRDefault="005357A7" w:rsidP="005357A7">
      <w:pPr>
        <w:spacing w:after="0" w:line="240" w:lineRule="auto"/>
        <w:rPr>
          <w:rFonts w:ascii="Times New Roman" w:hAnsi="Times New Roman" w:cs="Times New Roman"/>
          <w:b/>
          <w:color w:val="FABF8F" w:themeColor="accent6" w:themeTint="99"/>
          <w:sz w:val="32"/>
          <w:szCs w:val="32"/>
        </w:rPr>
      </w:pPr>
      <w:r w:rsidRPr="00FD096A">
        <w:rPr>
          <w:rFonts w:ascii="Times New Roman" w:hAnsi="Times New Roman" w:cs="Times New Roman"/>
          <w:b/>
          <w:color w:val="FABF8F" w:themeColor="accent6" w:themeTint="99"/>
          <w:sz w:val="32"/>
          <w:szCs w:val="32"/>
        </w:rPr>
        <w:lastRenderedPageBreak/>
        <w:t xml:space="preserve">Nová rubrika – doporučení </w:t>
      </w:r>
    </w:p>
    <w:p w:rsidR="005357A7" w:rsidRDefault="005357A7" w:rsidP="005357A7">
      <w:pPr>
        <w:spacing w:after="0" w:line="240" w:lineRule="auto"/>
        <w:jc w:val="both"/>
        <w:rPr>
          <w:rFonts w:ascii="Times New Roman" w:hAnsi="Times New Roman" w:cs="Times New Roman"/>
        </w:rPr>
      </w:pPr>
      <w:r>
        <w:rPr>
          <w:rFonts w:ascii="Times New Roman" w:hAnsi="Times New Roman" w:cs="Times New Roman"/>
        </w:rPr>
        <w:t xml:space="preserve">V současné době plné nabídek, inzerátů, propagace a reklam se člověk těžko rozhoduje, pokud hledá nějakou službu nebo produkt. Jak vybrat a nenaletět?  Nebo naopak sháníme „něco určitého“ a nevíme kde hledat. Každý také máme jiné požadavky, </w:t>
      </w:r>
      <w:r w:rsidR="000D6108">
        <w:rPr>
          <w:rFonts w:ascii="Times New Roman" w:hAnsi="Times New Roman" w:cs="Times New Roman"/>
        </w:rPr>
        <w:t>očekávání, možnosti</w:t>
      </w:r>
      <w:r>
        <w:rPr>
          <w:rFonts w:ascii="Times New Roman" w:hAnsi="Times New Roman" w:cs="Times New Roman"/>
        </w:rPr>
        <w:t xml:space="preserve"> a není nad to, když se </w:t>
      </w:r>
      <w:r w:rsidR="000D6108">
        <w:rPr>
          <w:rFonts w:ascii="Times New Roman" w:hAnsi="Times New Roman" w:cs="Times New Roman"/>
        </w:rPr>
        <w:t>máte s kým</w:t>
      </w:r>
      <w:r>
        <w:rPr>
          <w:rFonts w:ascii="Times New Roman" w:hAnsi="Times New Roman" w:cs="Times New Roman"/>
        </w:rPr>
        <w:t xml:space="preserve"> o svém výběru poradit. Určitě se shodneme se na tom, že nejlepší reklamou pro řemeslníka nebo </w:t>
      </w:r>
      <w:r w:rsidR="000D6108">
        <w:rPr>
          <w:rFonts w:ascii="Times New Roman" w:hAnsi="Times New Roman" w:cs="Times New Roman"/>
        </w:rPr>
        <w:t>obchodníka je</w:t>
      </w:r>
      <w:r>
        <w:rPr>
          <w:rFonts w:ascii="Times New Roman" w:hAnsi="Times New Roman" w:cs="Times New Roman"/>
        </w:rPr>
        <w:t xml:space="preserve"> osobní doporučení </w:t>
      </w:r>
      <w:r w:rsidR="000D6108">
        <w:rPr>
          <w:rFonts w:ascii="Times New Roman" w:hAnsi="Times New Roman" w:cs="Times New Roman"/>
        </w:rPr>
        <w:t>zákazníka a pro</w:t>
      </w:r>
      <w:r>
        <w:rPr>
          <w:rFonts w:ascii="Times New Roman" w:hAnsi="Times New Roman" w:cs="Times New Roman"/>
        </w:rPr>
        <w:t xml:space="preserve"> objednatele vlastní zkušenost.  Co se o to podělit s ostatními??  Setkali jste se v poslední době s nějakou službou, nebo řemeslníkem, kterého rádi doporučíte ostatními?  Zde máte prostor… Kontakt na </w:t>
      </w:r>
      <w:r w:rsidR="000D6108">
        <w:rPr>
          <w:rFonts w:ascii="Times New Roman" w:hAnsi="Times New Roman" w:cs="Times New Roman"/>
        </w:rPr>
        <w:t>firmu, se</w:t>
      </w:r>
      <w:r>
        <w:rPr>
          <w:rFonts w:ascii="Times New Roman" w:hAnsi="Times New Roman" w:cs="Times New Roman"/>
        </w:rPr>
        <w:t xml:space="preserve"> kterou jste byli spokojeni, nebo ji chcete doporučit zašlete na e-mail: </w:t>
      </w:r>
      <w:hyperlink r:id="rId16" w:history="1">
        <w:r w:rsidRPr="00BE29C5">
          <w:rPr>
            <w:rStyle w:val="Hypertextovodkaz"/>
            <w:rFonts w:ascii="Times New Roman" w:hAnsi="Times New Roman" w:cs="Times New Roman"/>
          </w:rPr>
          <w:t>ucetni.oldris@email.cz</w:t>
        </w:r>
      </w:hyperlink>
      <w:r>
        <w:rPr>
          <w:rFonts w:ascii="Times New Roman" w:hAnsi="Times New Roman" w:cs="Times New Roman"/>
        </w:rPr>
        <w:t xml:space="preserve"> nebo osobně do kanceláře OÚ. </w:t>
      </w:r>
      <w:r w:rsidR="00E62D55">
        <w:rPr>
          <w:rFonts w:ascii="Times New Roman" w:hAnsi="Times New Roman" w:cs="Times New Roman"/>
        </w:rPr>
        <w:t xml:space="preserve">Zveřejníme </w:t>
      </w:r>
      <w:r w:rsidR="00D31A18">
        <w:rPr>
          <w:rFonts w:ascii="Times New Roman" w:hAnsi="Times New Roman" w:cs="Times New Roman"/>
        </w:rPr>
        <w:t>ho</w:t>
      </w:r>
      <w:r w:rsidR="00E62D55">
        <w:rPr>
          <w:rFonts w:ascii="Times New Roman" w:hAnsi="Times New Roman" w:cs="Times New Roman"/>
        </w:rPr>
        <w:t xml:space="preserve"> v našem Zpravodaji.</w:t>
      </w:r>
      <w:r>
        <w:rPr>
          <w:rFonts w:ascii="Times New Roman" w:hAnsi="Times New Roman" w:cs="Times New Roman"/>
        </w:rPr>
        <w:t xml:space="preserve">  </w:t>
      </w:r>
    </w:p>
    <w:p w:rsidR="00EE7EEF" w:rsidRDefault="00037B94" w:rsidP="00F022FB">
      <w:pPr>
        <w:spacing w:line="240" w:lineRule="auto"/>
        <w:rPr>
          <w:rFonts w:ascii="Times New Roman" w:hAnsi="Times New Roman" w:cs="Times New Roman"/>
          <w:b/>
          <w:color w:val="FABF8F" w:themeColor="accent6" w:themeTint="99"/>
        </w:rPr>
      </w:pPr>
      <w:r>
        <w:rPr>
          <w:rFonts w:ascii="Times New Roman" w:eastAsia="Times New Roman" w:hAnsi="Times New Roman" w:cs="Times New Roman"/>
          <w:b/>
          <w:bCs/>
          <w:noProof/>
          <w:color w:val="FABF8F" w:themeColor="accent6" w:themeTint="99"/>
          <w:lang w:eastAsia="cs-CZ"/>
        </w:rPr>
        <w:drawing>
          <wp:anchor distT="0" distB="0" distL="114300" distR="114300" simplePos="0" relativeHeight="251890688" behindDoc="1" locked="0" layoutInCell="1" allowOverlap="1" wp14:anchorId="285174D9" wp14:editId="57FC7FAC">
            <wp:simplePos x="0" y="0"/>
            <wp:positionH relativeFrom="column">
              <wp:posOffset>33655</wp:posOffset>
            </wp:positionH>
            <wp:positionV relativeFrom="paragraph">
              <wp:posOffset>164465</wp:posOffset>
            </wp:positionV>
            <wp:extent cx="2677160" cy="2007235"/>
            <wp:effectExtent l="0" t="0" r="8890" b="0"/>
            <wp:wrapTight wrapText="bothSides">
              <wp:wrapPolygon edited="0">
                <wp:start x="0" y="0"/>
                <wp:lineTo x="0" y="21320"/>
                <wp:lineTo x="21518" y="21320"/>
                <wp:lineTo x="21518" y="0"/>
                <wp:lineTo x="0" y="0"/>
              </wp:wrapPolygon>
            </wp:wrapTight>
            <wp:docPr id="25" name="Obrázek 25" descr="C:\Users\ekonom\Desktop\foto od Petra\a zápra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Desktop\foto od Petra\a záprah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7160"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440" w:rsidRPr="00B61CC4">
        <w:rPr>
          <w:rFonts w:ascii="Times New Roman" w:hAnsi="Times New Roman" w:cs="Times New Roman"/>
          <w:b/>
          <w:color w:val="FABF8F" w:themeColor="accent6" w:themeTint="99"/>
        </w:rPr>
        <w:t>--------------------------------------</w:t>
      </w:r>
      <w:r w:rsidR="005357A7">
        <w:rPr>
          <w:rFonts w:ascii="Times New Roman" w:hAnsi="Times New Roman" w:cs="Times New Roman"/>
          <w:b/>
          <w:color w:val="FABF8F" w:themeColor="accent6" w:themeTint="99"/>
        </w:rPr>
        <w:t>--------------------------------------------------------------</w:t>
      </w:r>
      <w:r w:rsidR="00ED3440" w:rsidRPr="00B61CC4">
        <w:rPr>
          <w:rFonts w:ascii="Times New Roman" w:hAnsi="Times New Roman" w:cs="Times New Roman"/>
          <w:b/>
          <w:color w:val="FABF8F" w:themeColor="accent6" w:themeTint="99"/>
        </w:rPr>
        <w:t>------------------------------</w:t>
      </w:r>
    </w:p>
    <w:p w:rsidR="00E50B25" w:rsidRDefault="00E50B25" w:rsidP="00E50B25">
      <w:pPr>
        <w:spacing w:after="0" w:line="240" w:lineRule="auto"/>
        <w:ind w:left="142"/>
        <w:jc w:val="both"/>
        <w:rPr>
          <w:rFonts w:ascii="Times New Roman" w:hAnsi="Times New Roman" w:cs="Times New Roman"/>
          <w:b/>
          <w:color w:val="FABF8F" w:themeColor="accent6" w:themeTint="99"/>
          <w:sz w:val="32"/>
          <w:szCs w:val="32"/>
        </w:rPr>
      </w:pPr>
      <w:r w:rsidRPr="00E50B25">
        <w:rPr>
          <w:rFonts w:ascii="Times New Roman" w:hAnsi="Times New Roman" w:cs="Times New Roman"/>
          <w:b/>
          <w:color w:val="FABF8F" w:themeColor="accent6" w:themeTint="99"/>
          <w:sz w:val="32"/>
          <w:szCs w:val="32"/>
        </w:rPr>
        <w:t>Kalendář na rok 2020</w:t>
      </w:r>
    </w:p>
    <w:p w:rsidR="005357A7" w:rsidRPr="00E50B25" w:rsidRDefault="00E50B25" w:rsidP="00037B94">
      <w:pPr>
        <w:spacing w:after="0" w:line="240" w:lineRule="auto"/>
        <w:ind w:left="142"/>
        <w:jc w:val="both"/>
        <w:rPr>
          <w:rFonts w:ascii="Times New Roman" w:hAnsi="Times New Roman" w:cs="Times New Roman"/>
          <w:color w:val="000000" w:themeColor="text1"/>
          <w:sz w:val="16"/>
          <w:szCs w:val="16"/>
        </w:rPr>
      </w:pPr>
      <w:r w:rsidRPr="00E50B25">
        <w:rPr>
          <w:rFonts w:ascii="Times New Roman" w:hAnsi="Times New Roman" w:cs="Times New Roman"/>
          <w:color w:val="000000" w:themeColor="text1"/>
        </w:rPr>
        <w:t xml:space="preserve">Obec plánuje na rok 2020 vydat </w:t>
      </w:r>
      <w:r w:rsidRPr="00411AB1">
        <w:rPr>
          <w:rFonts w:ascii="Times New Roman" w:hAnsi="Times New Roman" w:cs="Times New Roman"/>
          <w:color w:val="000000" w:themeColor="text1"/>
          <w:u w:val="single"/>
        </w:rPr>
        <w:t>nástěnný měsíční kalendář</w:t>
      </w:r>
      <w:r w:rsidRPr="00E50B25">
        <w:rPr>
          <w:rFonts w:ascii="Times New Roman" w:hAnsi="Times New Roman" w:cs="Times New Roman"/>
          <w:color w:val="000000" w:themeColor="text1"/>
        </w:rPr>
        <w:t xml:space="preserve"> s fotografiemi Petra Cacha. Minulé vydání kalendářů mělo velký úspěch, ale přesto před zadáním výroby bychom potřeboval</w:t>
      </w:r>
      <w:r w:rsidR="00411AB1">
        <w:rPr>
          <w:rFonts w:ascii="Times New Roman" w:hAnsi="Times New Roman" w:cs="Times New Roman"/>
          <w:color w:val="000000" w:themeColor="text1"/>
        </w:rPr>
        <w:t>i</w:t>
      </w:r>
      <w:r w:rsidRPr="00E50B25">
        <w:rPr>
          <w:rFonts w:ascii="Times New Roman" w:hAnsi="Times New Roman" w:cs="Times New Roman"/>
          <w:color w:val="000000" w:themeColor="text1"/>
        </w:rPr>
        <w:t xml:space="preserve"> znát zájem o kalendáře na rok 2020. Prosíme zájemce, aby si odběr kalendáře nahlásili na OÚ, popřípadě e-mailem </w:t>
      </w:r>
      <w:hyperlink r:id="rId18" w:history="1">
        <w:r w:rsidRPr="00E50B25">
          <w:rPr>
            <w:rStyle w:val="Hypertextovodkaz"/>
            <w:rFonts w:ascii="Times New Roman" w:hAnsi="Times New Roman" w:cs="Times New Roman"/>
          </w:rPr>
          <w:t>ucetni.oldris@email.cz</w:t>
        </w:r>
      </w:hyperlink>
      <w:r w:rsidRPr="00E50B25">
        <w:rPr>
          <w:rFonts w:ascii="Times New Roman" w:hAnsi="Times New Roman" w:cs="Times New Roman"/>
          <w:color w:val="000000" w:themeColor="text1"/>
        </w:rPr>
        <w:t>, nebo telefonicky či  sms na tel.  702/120 281. Výroba bude zadána při min. objednávce 100 ks. Cena bude okolo 100,- Kč/ks.</w:t>
      </w:r>
      <w:r w:rsidRPr="00E50B25">
        <w:rPr>
          <w:rFonts w:ascii="Times New Roman" w:hAnsi="Times New Roman" w:cs="Times New Roman"/>
          <w:color w:val="000000" w:themeColor="text1"/>
          <w:sz w:val="16"/>
          <w:szCs w:val="16"/>
        </w:rPr>
        <w:t xml:space="preserve">     </w:t>
      </w:r>
    </w:p>
    <w:p w:rsidR="005357A7" w:rsidRPr="00E50B25" w:rsidRDefault="00037B94" w:rsidP="00F022FB">
      <w:pPr>
        <w:spacing w:line="240" w:lineRule="auto"/>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Foto: </w:t>
      </w:r>
      <w:r w:rsidR="00E50B25" w:rsidRPr="00E50B25">
        <w:rPr>
          <w:rFonts w:ascii="Times New Roman" w:hAnsi="Times New Roman" w:cs="Times New Roman"/>
          <w:color w:val="000000" w:themeColor="text1"/>
          <w:sz w:val="16"/>
          <w:szCs w:val="16"/>
        </w:rPr>
        <w:t>P. Cach</w:t>
      </w:r>
    </w:p>
    <w:p w:rsidR="00915557" w:rsidRDefault="00915557" w:rsidP="00915557">
      <w:pPr>
        <w:spacing w:after="0" w:line="240" w:lineRule="auto"/>
        <w:rPr>
          <w:rFonts w:ascii="Times New Roman" w:hAnsi="Times New Roman" w:cs="Times New Roman"/>
          <w:b/>
          <w:color w:val="FABF8F" w:themeColor="accent6" w:themeTint="99"/>
          <w:sz w:val="32"/>
          <w:szCs w:val="32"/>
        </w:rPr>
      </w:pPr>
    </w:p>
    <w:p w:rsidR="005357A7" w:rsidRPr="00E50B25" w:rsidRDefault="00E50B25" w:rsidP="00F022FB">
      <w:pPr>
        <w:spacing w:line="240" w:lineRule="auto"/>
        <w:rPr>
          <w:rFonts w:ascii="Times New Roman" w:hAnsi="Times New Roman" w:cs="Times New Roman"/>
          <w:b/>
          <w:color w:val="FABF8F" w:themeColor="accent6" w:themeTint="99"/>
          <w:sz w:val="32"/>
          <w:szCs w:val="32"/>
        </w:rPr>
      </w:pPr>
      <w:r>
        <w:rPr>
          <w:rFonts w:ascii="Times New Roman" w:hAnsi="Times New Roman" w:cs="Times New Roman"/>
          <w:b/>
          <w:noProof/>
          <w:color w:val="FABF8F" w:themeColor="accent6" w:themeTint="99"/>
          <w:lang w:eastAsia="cs-CZ"/>
        </w:rPr>
        <w:drawing>
          <wp:anchor distT="0" distB="0" distL="114300" distR="114300" simplePos="0" relativeHeight="251887616" behindDoc="1" locked="0" layoutInCell="1" allowOverlap="1" wp14:anchorId="37714A9F" wp14:editId="104888B6">
            <wp:simplePos x="0" y="0"/>
            <wp:positionH relativeFrom="column">
              <wp:posOffset>830666</wp:posOffset>
            </wp:positionH>
            <wp:positionV relativeFrom="paragraph">
              <wp:posOffset>226232</wp:posOffset>
            </wp:positionV>
            <wp:extent cx="4765723" cy="5383988"/>
            <wp:effectExtent l="133350" t="114300" r="130175" b="121920"/>
            <wp:wrapNone/>
            <wp:docPr id="23" name="Obrázek 23" descr="C:\Users\ekonom\AppData\Local\Microsoft\Windows\Temporary Internet Files\Content.Outlook\3U0O4J6X\Scan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AppData\Local\Microsoft\Windows\Temporary Internet Files\Content.Outlook\3U0O4J6X\Scan0001 (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89" t="582" r="2154" b="2054"/>
                    <a:stretch/>
                  </pic:blipFill>
                  <pic:spPr bwMode="auto">
                    <a:xfrm rot="21431938">
                      <a:off x="0" y="0"/>
                      <a:ext cx="4768203" cy="53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0B25">
        <w:rPr>
          <w:rFonts w:ascii="Times New Roman" w:hAnsi="Times New Roman" w:cs="Times New Roman"/>
          <w:b/>
          <w:color w:val="FABF8F" w:themeColor="accent6" w:themeTint="99"/>
          <w:sz w:val="32"/>
          <w:szCs w:val="32"/>
        </w:rPr>
        <w:t>Perličky ze</w:t>
      </w:r>
      <w:r w:rsidR="00915557">
        <w:rPr>
          <w:rFonts w:ascii="Times New Roman" w:hAnsi="Times New Roman" w:cs="Times New Roman"/>
          <w:b/>
          <w:color w:val="FABF8F" w:themeColor="accent6" w:themeTint="99"/>
          <w:sz w:val="32"/>
          <w:szCs w:val="32"/>
        </w:rPr>
        <w:t xml:space="preserve"> základní</w:t>
      </w:r>
      <w:r w:rsidRPr="00E50B25">
        <w:rPr>
          <w:rFonts w:ascii="Times New Roman" w:hAnsi="Times New Roman" w:cs="Times New Roman"/>
          <w:b/>
          <w:color w:val="FABF8F" w:themeColor="accent6" w:themeTint="99"/>
          <w:sz w:val="32"/>
          <w:szCs w:val="32"/>
        </w:rPr>
        <w:t xml:space="preserve"> školičky…. </w:t>
      </w:r>
    </w:p>
    <w:p w:rsidR="005357A7" w:rsidRDefault="005357A7" w:rsidP="00F022FB">
      <w:pPr>
        <w:spacing w:line="240" w:lineRule="auto"/>
        <w:rPr>
          <w:rFonts w:ascii="Times New Roman" w:hAnsi="Times New Roman" w:cs="Times New Roman"/>
          <w:b/>
          <w:color w:val="FABF8F" w:themeColor="accent6" w:themeTint="99"/>
        </w:rPr>
      </w:pPr>
    </w:p>
    <w:p w:rsidR="005357A7" w:rsidRDefault="00913E29" w:rsidP="00F022FB">
      <w:pPr>
        <w:spacing w:line="240" w:lineRule="auto"/>
        <w:rPr>
          <w:rFonts w:ascii="Times New Roman" w:hAnsi="Times New Roman" w:cs="Times New Roman"/>
          <w:b/>
          <w:color w:val="FABF8F" w:themeColor="accent6" w:themeTint="99"/>
        </w:rPr>
      </w:pPr>
      <w:r>
        <w:rPr>
          <w:rFonts w:ascii="Times New Roman" w:hAnsi="Times New Roman" w:cs="Times New Roman"/>
          <w:b/>
          <w:noProof/>
          <w:color w:val="FABF8F" w:themeColor="accent6" w:themeTint="99"/>
          <w:lang w:eastAsia="cs-CZ"/>
        </w:rPr>
        <mc:AlternateContent>
          <mc:Choice Requires="wps">
            <w:drawing>
              <wp:anchor distT="0" distB="0" distL="114300" distR="114300" simplePos="0" relativeHeight="251900928" behindDoc="0" locked="0" layoutInCell="1" allowOverlap="1" wp14:anchorId="56B5383A" wp14:editId="013AE469">
                <wp:simplePos x="0" y="0"/>
                <wp:positionH relativeFrom="column">
                  <wp:posOffset>63044</wp:posOffset>
                </wp:positionH>
                <wp:positionV relativeFrom="paragraph">
                  <wp:posOffset>253094</wp:posOffset>
                </wp:positionV>
                <wp:extent cx="582295" cy="562095"/>
                <wp:effectExtent l="19050" t="19050" r="27305" b="28575"/>
                <wp:wrapNone/>
                <wp:docPr id="13" name="Veselý obličej 13"/>
                <wp:cNvGraphicFramePr/>
                <a:graphic xmlns:a="http://schemas.openxmlformats.org/drawingml/2006/main">
                  <a:graphicData uri="http://schemas.microsoft.com/office/word/2010/wordprocessingShape">
                    <wps:wsp>
                      <wps:cNvSpPr/>
                      <wps:spPr>
                        <a:xfrm rot="19966403">
                          <a:off x="0" y="0"/>
                          <a:ext cx="582295" cy="562095"/>
                        </a:xfrm>
                        <a:prstGeom prst="smileyFace">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Veselý obličej 13" o:spid="_x0000_s1026" type="#_x0000_t96" style="position:absolute;margin-left:4.95pt;margin-top:19.95pt;width:45.85pt;height:44.25pt;rotation:-1784324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" filled="f" strokecolor="#fabf8f [1945]" strokeweight="2pt"/>
            </w:pict>
          </mc:Fallback>
        </mc:AlternateContent>
      </w:r>
    </w:p>
    <w:p w:rsidR="005357A7" w:rsidRDefault="005357A7" w:rsidP="00F022FB">
      <w:pPr>
        <w:spacing w:line="240" w:lineRule="auto"/>
        <w:rPr>
          <w:rFonts w:ascii="Times New Roman" w:hAnsi="Times New Roman" w:cs="Times New Roman"/>
          <w:b/>
          <w:color w:val="FABF8F" w:themeColor="accent6" w:themeTint="99"/>
        </w:rPr>
      </w:pPr>
    </w:p>
    <w:p w:rsidR="0061466E" w:rsidRDefault="0061466E" w:rsidP="00F022FB">
      <w:pPr>
        <w:spacing w:line="240" w:lineRule="auto"/>
        <w:rPr>
          <w:rFonts w:ascii="Times New Roman" w:hAnsi="Times New Roman" w:cs="Times New Roman"/>
          <w:b/>
          <w:color w:val="FABF8F" w:themeColor="accent6" w:themeTint="99"/>
        </w:rPr>
      </w:pPr>
    </w:p>
    <w:p w:rsidR="0061466E" w:rsidRDefault="0061466E" w:rsidP="00F022FB">
      <w:pPr>
        <w:spacing w:line="240" w:lineRule="auto"/>
        <w:rPr>
          <w:rFonts w:ascii="Times New Roman" w:hAnsi="Times New Roman" w:cs="Times New Roman"/>
          <w:b/>
          <w:color w:val="FABF8F" w:themeColor="accent6" w:themeTint="99"/>
        </w:rPr>
      </w:pPr>
    </w:p>
    <w:p w:rsidR="0061466E" w:rsidRDefault="00913E29">
      <w:pPr>
        <w:rPr>
          <w:rFonts w:ascii="Times New Roman" w:hAnsi="Times New Roman" w:cs="Times New Roman"/>
          <w:b/>
          <w:color w:val="FABF8F" w:themeColor="accent6" w:themeTint="99"/>
        </w:rPr>
      </w:pPr>
      <w:r>
        <w:rPr>
          <w:rFonts w:ascii="Times New Roman" w:hAnsi="Times New Roman" w:cs="Times New Roman"/>
          <w:b/>
          <w:noProof/>
          <w:color w:val="FABF8F" w:themeColor="accent6" w:themeTint="99"/>
          <w:lang w:eastAsia="cs-CZ"/>
        </w:rPr>
        <mc:AlternateContent>
          <mc:Choice Requires="wps">
            <w:drawing>
              <wp:anchor distT="0" distB="0" distL="114300" distR="114300" simplePos="0" relativeHeight="251905024" behindDoc="0" locked="0" layoutInCell="1" allowOverlap="1" wp14:anchorId="7AFCEB58" wp14:editId="53DD7C37">
                <wp:simplePos x="0" y="0"/>
                <wp:positionH relativeFrom="column">
                  <wp:posOffset>-26327</wp:posOffset>
                </wp:positionH>
                <wp:positionV relativeFrom="paragraph">
                  <wp:posOffset>1020790</wp:posOffset>
                </wp:positionV>
                <wp:extent cx="802367" cy="837125"/>
                <wp:effectExtent l="19050" t="19050" r="17145" b="20320"/>
                <wp:wrapNone/>
                <wp:docPr id="16" name="Veselý obličej 16"/>
                <wp:cNvGraphicFramePr/>
                <a:graphic xmlns:a="http://schemas.openxmlformats.org/drawingml/2006/main">
                  <a:graphicData uri="http://schemas.microsoft.com/office/word/2010/wordprocessingShape">
                    <wps:wsp>
                      <wps:cNvSpPr/>
                      <wps:spPr>
                        <a:xfrm rot="20878790">
                          <a:off x="0" y="0"/>
                          <a:ext cx="802367" cy="837125"/>
                        </a:xfrm>
                        <a:prstGeom prst="smileyFace">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eselý obličej 16" o:spid="_x0000_s1026" type="#_x0000_t96" style="position:absolute;margin-left:-2.05pt;margin-top:80.4pt;width:63.2pt;height:65.9pt;rotation:-787754fd;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" filled="f" strokecolor="#fabf8f [1945]" strokeweight="2pt"/>
            </w:pict>
          </mc:Fallback>
        </mc:AlternateContent>
      </w:r>
      <w:r>
        <w:rPr>
          <w:rFonts w:ascii="Times New Roman" w:hAnsi="Times New Roman" w:cs="Times New Roman"/>
          <w:b/>
          <w:noProof/>
          <w:color w:val="FABF8F" w:themeColor="accent6" w:themeTint="99"/>
          <w:lang w:eastAsia="cs-CZ"/>
        </w:rPr>
        <mc:AlternateContent>
          <mc:Choice Requires="wps">
            <w:drawing>
              <wp:anchor distT="0" distB="0" distL="114300" distR="114300" simplePos="0" relativeHeight="251902976" behindDoc="0" locked="0" layoutInCell="1" allowOverlap="1" wp14:anchorId="5DA610FD" wp14:editId="46E69E77">
                <wp:simplePos x="0" y="0"/>
                <wp:positionH relativeFrom="column">
                  <wp:posOffset>5408892</wp:posOffset>
                </wp:positionH>
                <wp:positionV relativeFrom="paragraph">
                  <wp:posOffset>1082027</wp:posOffset>
                </wp:positionV>
                <wp:extent cx="694944" cy="614477"/>
                <wp:effectExtent l="40322" t="0" r="31433" b="12382"/>
                <wp:wrapNone/>
                <wp:docPr id="14" name="Veselý obličej 14"/>
                <wp:cNvGraphicFramePr/>
                <a:graphic xmlns:a="http://schemas.openxmlformats.org/drawingml/2006/main">
                  <a:graphicData uri="http://schemas.microsoft.com/office/word/2010/wordprocessingShape">
                    <wps:wsp>
                      <wps:cNvSpPr/>
                      <wps:spPr>
                        <a:xfrm rot="2961906">
                          <a:off x="0" y="0"/>
                          <a:ext cx="694944" cy="614477"/>
                        </a:xfrm>
                        <a:prstGeom prst="smileyFace">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eselý obličej 14" o:spid="_x0000_s1026" type="#_x0000_t96" style="position:absolute;margin-left:425.9pt;margin-top:85.2pt;width:54.7pt;height:48.4pt;rotation:3235191fd;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" filled="f" strokecolor="#fabf8f [1945]" strokeweight="2pt"/>
            </w:pict>
          </mc:Fallback>
        </mc:AlternateContent>
      </w:r>
      <w:r w:rsidR="0061466E">
        <w:rPr>
          <w:rFonts w:ascii="Times New Roman" w:hAnsi="Times New Roman" w:cs="Times New Roman"/>
          <w:b/>
          <w:color w:val="FABF8F" w:themeColor="accent6" w:themeTint="99"/>
        </w:rPr>
        <w:br w:type="page"/>
      </w:r>
    </w:p>
    <w:p w:rsidR="00ED3440" w:rsidRPr="00913E29" w:rsidRDefault="00ED3440" w:rsidP="00570004">
      <w:pPr>
        <w:spacing w:after="0" w:line="240" w:lineRule="auto"/>
        <w:jc w:val="center"/>
        <w:rPr>
          <w:rFonts w:ascii="Times New Roman" w:hAnsi="Times New Roman" w:cs="Times New Roman"/>
          <w:b/>
          <w:color w:val="FABF8F" w:themeColor="accent6" w:themeTint="99"/>
          <w:sz w:val="40"/>
          <w:szCs w:val="40"/>
        </w:rPr>
      </w:pPr>
      <w:r w:rsidRPr="00E63072">
        <w:rPr>
          <w:rFonts w:ascii="Algerian" w:hAnsi="Algerian" w:cs="Times New Roman"/>
          <w:b/>
          <w:color w:val="FABF8F" w:themeColor="accent6" w:themeTint="99"/>
          <w:sz w:val="40"/>
          <w:szCs w:val="40"/>
        </w:rPr>
        <w:lastRenderedPageBreak/>
        <w:t>90 let Orlovny v </w:t>
      </w:r>
      <w:proofErr w:type="spellStart"/>
      <w:r w:rsidRPr="00E63072">
        <w:rPr>
          <w:rFonts w:ascii="Algerian" w:hAnsi="Algerian" w:cs="Times New Roman"/>
          <w:b/>
          <w:color w:val="FABF8F" w:themeColor="accent6" w:themeTint="99"/>
          <w:sz w:val="40"/>
          <w:szCs w:val="40"/>
        </w:rPr>
        <w:t>Old</w:t>
      </w:r>
      <w:r w:rsidR="00E63072" w:rsidRPr="00E63072">
        <w:rPr>
          <w:rFonts w:ascii="Times New Roman" w:hAnsi="Times New Roman" w:cs="Times New Roman"/>
          <w:b/>
          <w:color w:val="FABF8F" w:themeColor="accent6" w:themeTint="99"/>
          <w:sz w:val="40"/>
          <w:szCs w:val="40"/>
        </w:rPr>
        <w:t>Ř</w:t>
      </w:r>
      <w:r w:rsidRPr="00E63072">
        <w:rPr>
          <w:rFonts w:ascii="Algerian" w:hAnsi="Algerian" w:cs="Times New Roman"/>
          <w:b/>
          <w:color w:val="FABF8F" w:themeColor="accent6" w:themeTint="99"/>
          <w:sz w:val="40"/>
          <w:szCs w:val="40"/>
        </w:rPr>
        <w:t>i</w:t>
      </w:r>
      <w:r w:rsidRPr="00E63072">
        <w:rPr>
          <w:rFonts w:ascii="Algerian" w:hAnsi="Algerian" w:cs="Algerian"/>
          <w:b/>
          <w:color w:val="FABF8F" w:themeColor="accent6" w:themeTint="99"/>
          <w:sz w:val="40"/>
          <w:szCs w:val="40"/>
        </w:rPr>
        <w:t>š</w:t>
      </w:r>
      <w:r w:rsidRPr="00E63072">
        <w:rPr>
          <w:rFonts w:ascii="Algerian" w:hAnsi="Algerian" w:cs="Times New Roman"/>
          <w:b/>
          <w:color w:val="FABF8F" w:themeColor="accent6" w:themeTint="99"/>
          <w:sz w:val="40"/>
          <w:szCs w:val="40"/>
        </w:rPr>
        <w:t>i</w:t>
      </w:r>
      <w:bookmarkStart w:id="0" w:name="_GoBack"/>
      <w:bookmarkEnd w:id="0"/>
      <w:proofErr w:type="spellEnd"/>
    </w:p>
    <w:p w:rsidR="00ED3440" w:rsidRPr="00586043" w:rsidRDefault="00ED3440" w:rsidP="00ED3440">
      <w:pPr>
        <w:spacing w:after="0" w:line="240" w:lineRule="auto"/>
        <w:jc w:val="both"/>
        <w:rPr>
          <w:rFonts w:ascii="Times New Roman" w:hAnsi="Times New Roman" w:cs="Times New Roman"/>
        </w:rPr>
      </w:pPr>
      <w:r>
        <w:rPr>
          <w:noProof/>
          <w:lang w:eastAsia="cs-CZ"/>
        </w:rPr>
        <w:drawing>
          <wp:anchor distT="0" distB="0" distL="114300" distR="114300" simplePos="0" relativeHeight="251877376" behindDoc="1" locked="0" layoutInCell="1" allowOverlap="1" wp14:anchorId="49B16484" wp14:editId="3569F0D9">
            <wp:simplePos x="0" y="0"/>
            <wp:positionH relativeFrom="column">
              <wp:posOffset>36830</wp:posOffset>
            </wp:positionH>
            <wp:positionV relativeFrom="paragraph">
              <wp:posOffset>26035</wp:posOffset>
            </wp:positionV>
            <wp:extent cx="3783965" cy="3171825"/>
            <wp:effectExtent l="0" t="0" r="6985" b="9525"/>
            <wp:wrapTight wrapText="bothSides">
              <wp:wrapPolygon edited="0">
                <wp:start x="0" y="0"/>
                <wp:lineTo x="0" y="21535"/>
                <wp:lineTo x="21531" y="21535"/>
                <wp:lineTo x="21531"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3965" cy="31718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r w:rsidRPr="00586043">
        <w:rPr>
          <w:rFonts w:ascii="Times New Roman" w:hAnsi="Times New Roman" w:cs="Times New Roman"/>
        </w:rPr>
        <w:t>Zvon borovského kostela se tu sobotu 28. září 1929 nezvykle rozezvučel už v dopoledních hodinách.</w:t>
      </w:r>
    </w:p>
    <w:p w:rsidR="00ED3440" w:rsidRPr="00586043" w:rsidRDefault="00ED3440" w:rsidP="00ED3440">
      <w:pPr>
        <w:spacing w:after="0" w:line="240" w:lineRule="auto"/>
        <w:jc w:val="both"/>
        <w:rPr>
          <w:rFonts w:ascii="Times New Roman" w:hAnsi="Times New Roman" w:cs="Times New Roman"/>
        </w:rPr>
      </w:pPr>
      <w:r w:rsidRPr="00586043">
        <w:rPr>
          <w:rFonts w:ascii="Times New Roman" w:hAnsi="Times New Roman" w:cs="Times New Roman"/>
        </w:rPr>
        <w:t>Jeho hlas totiž zval na mimořádnou událost v Oldřiši - na setkání katolického lidu a mládeže, kteří se sem sjeli z celého okresu Polička. A byl dobrý důvod, proč se na svátek sv. Václava shromáždili právě zde – toho dne se v naší obci totiž slavnostně otevírala Orlovna.</w:t>
      </w:r>
    </w:p>
    <w:p w:rsidR="00ED3440" w:rsidRPr="00586043" w:rsidRDefault="00ED3440" w:rsidP="00ED3440">
      <w:pPr>
        <w:spacing w:after="0" w:line="240" w:lineRule="auto"/>
        <w:jc w:val="both"/>
        <w:rPr>
          <w:rFonts w:ascii="Times New Roman" w:hAnsi="Times New Roman" w:cs="Times New Roman"/>
        </w:rPr>
      </w:pPr>
      <w:r>
        <w:rPr>
          <w:rFonts w:ascii="Times New Roman" w:hAnsi="Times New Roman" w:cs="Times New Roman"/>
        </w:rPr>
        <w:t xml:space="preserve">     </w:t>
      </w:r>
      <w:r w:rsidRPr="00586043">
        <w:rPr>
          <w:rFonts w:ascii="Times New Roman" w:hAnsi="Times New Roman" w:cs="Times New Roman"/>
        </w:rPr>
        <w:t>Každého příchozího vítal právě štukový obraz svatého Václava v průčelí budovy, který zhotovil akademický sochař pan Kadlec z Borové. V Orlovně svým hrdým výkladem provázel pan František Jílek, který se stal prvním správcem budovy. Návštěvníci tak mohli mj. vidět krásnou malovanou kulisu od pana Herynka, malíře z Proseče.</w:t>
      </w:r>
    </w:p>
    <w:p w:rsidR="00ED3440" w:rsidRPr="00586043" w:rsidRDefault="00ED3440" w:rsidP="00ED3440">
      <w:pPr>
        <w:spacing w:after="0" w:line="240" w:lineRule="auto"/>
        <w:jc w:val="both"/>
        <w:rPr>
          <w:rFonts w:ascii="Times New Roman" w:hAnsi="Times New Roman" w:cs="Times New Roman"/>
        </w:rPr>
      </w:pPr>
      <w:r>
        <w:rPr>
          <w:rFonts w:ascii="Times New Roman" w:hAnsi="Times New Roman" w:cs="Times New Roman"/>
        </w:rPr>
        <w:t xml:space="preserve">     </w:t>
      </w:r>
      <w:r w:rsidRPr="00586043">
        <w:rPr>
          <w:rFonts w:ascii="Times New Roman" w:hAnsi="Times New Roman" w:cs="Times New Roman"/>
        </w:rPr>
        <w:t xml:space="preserve">V následujících letech pak zažila Orlovna mnohé peripetie. Za druhé světové války byl Orel zakázán, a z budovy se stala kampelička. Po konci války se ve vlastnictví Orla příliš neohřála, protože Jednota o budovu opět přišla s nástupem komunismu, kdy byla přinucena ji předat Sokolu Borová. Ten se o ni však příliš nestaral, a Orlovna dnes stojí pouze díky tomu, že byla v roce 1966 už ve špatném stavu předána MNV Oldřiš. Ten jí ve spolupráci s místním JZD dokázal opravit. Byla udělána nová podlaha, přistavena jídelna, výčep a nové sociální zařízení. </w:t>
      </w:r>
    </w:p>
    <w:p w:rsidR="00ED3440" w:rsidRPr="00586043" w:rsidRDefault="00ED3440" w:rsidP="00ED3440">
      <w:pPr>
        <w:spacing w:after="0" w:line="240" w:lineRule="auto"/>
        <w:jc w:val="both"/>
        <w:rPr>
          <w:rFonts w:ascii="Times New Roman" w:hAnsi="Times New Roman" w:cs="Times New Roman"/>
        </w:rPr>
      </w:pPr>
      <w:r>
        <w:rPr>
          <w:rFonts w:ascii="Times New Roman" w:hAnsi="Times New Roman" w:cs="Times New Roman"/>
        </w:rPr>
        <w:t xml:space="preserve">     </w:t>
      </w:r>
      <w:r w:rsidRPr="00586043">
        <w:rPr>
          <w:rFonts w:ascii="Times New Roman" w:hAnsi="Times New Roman" w:cs="Times New Roman"/>
        </w:rPr>
        <w:t xml:space="preserve">Nakonec se Orlovna vrátila svým původním majitelům, když se po Sametové revoluci Jednota Orel Oldřiš znovu mohla začít scházet, a měla zákonný nárok na vrácení budovy. </w:t>
      </w:r>
    </w:p>
    <w:p w:rsidR="00ED3440" w:rsidRPr="00586043" w:rsidRDefault="00ED3440" w:rsidP="00ED3440">
      <w:pPr>
        <w:spacing w:after="0" w:line="240" w:lineRule="auto"/>
        <w:jc w:val="both"/>
        <w:rPr>
          <w:rFonts w:ascii="Times New Roman" w:hAnsi="Times New Roman" w:cs="Times New Roman"/>
        </w:rPr>
      </w:pPr>
      <w:r>
        <w:rPr>
          <w:rFonts w:ascii="Times New Roman" w:hAnsi="Times New Roman" w:cs="Times New Roman"/>
        </w:rPr>
        <w:t xml:space="preserve">     </w:t>
      </w:r>
      <w:r w:rsidRPr="00586043">
        <w:rPr>
          <w:rFonts w:ascii="Times New Roman" w:hAnsi="Times New Roman" w:cs="Times New Roman"/>
        </w:rPr>
        <w:t>Už 90 let tak Orlovna slouží oldřišským občanům. Snad to tak bude moci být i nadále.</w:t>
      </w:r>
    </w:p>
    <w:p w:rsidR="00ED3440" w:rsidRPr="00913E29" w:rsidRDefault="00ED3440" w:rsidP="00ED3440">
      <w:pPr>
        <w:spacing w:after="0" w:line="240" w:lineRule="auto"/>
        <w:jc w:val="right"/>
        <w:rPr>
          <w:sz w:val="16"/>
          <w:szCs w:val="16"/>
        </w:rPr>
      </w:pPr>
      <w:r w:rsidRPr="00913E29">
        <w:rPr>
          <w:rFonts w:ascii="Times New Roman" w:hAnsi="Times New Roman" w:cs="Times New Roman"/>
          <w:sz w:val="16"/>
          <w:szCs w:val="16"/>
        </w:rPr>
        <w:t>Orel Oldřiš</w:t>
      </w:r>
    </w:p>
    <w:p w:rsidR="00265E0D" w:rsidRDefault="009D554E" w:rsidP="009D554E">
      <w:pPr>
        <w:spacing w:after="0" w:line="240" w:lineRule="auto"/>
        <w:rPr>
          <w:rFonts w:ascii="Times New Roman" w:hAnsi="Times New Roman" w:cs="Times New Roman"/>
          <w:b/>
          <w:color w:val="FABF8F" w:themeColor="accent6" w:themeTint="99"/>
          <w:sz w:val="32"/>
          <w:szCs w:val="32"/>
        </w:rPr>
      </w:pPr>
      <w:r>
        <w:rPr>
          <w:rFonts w:ascii="Times New Roman" w:hAnsi="Times New Roman" w:cs="Times New Roman"/>
          <w:b/>
          <w:color w:val="FABF8F" w:themeColor="accent6" w:themeTint="99"/>
          <w:sz w:val="32"/>
          <w:szCs w:val="32"/>
        </w:rPr>
        <w:t>------------------------------------------------------------------------------------------</w:t>
      </w:r>
    </w:p>
    <w:p w:rsidR="009D554E" w:rsidRPr="009D554E" w:rsidRDefault="009D554E" w:rsidP="009D554E">
      <w:pPr>
        <w:pStyle w:val="Bezmezer"/>
        <w:jc w:val="both"/>
        <w:rPr>
          <w:rFonts w:ascii="Times New Roman" w:hAnsi="Times New Roman"/>
          <w:b/>
          <w:color w:val="FABF8F" w:themeColor="accent6" w:themeTint="99"/>
          <w:sz w:val="32"/>
          <w:szCs w:val="32"/>
        </w:rPr>
      </w:pPr>
      <w:r w:rsidRPr="009D554E">
        <w:rPr>
          <w:rFonts w:ascii="Times New Roman" w:hAnsi="Times New Roman"/>
          <w:b/>
          <w:color w:val="FABF8F" w:themeColor="accent6" w:themeTint="99"/>
          <w:sz w:val="32"/>
          <w:szCs w:val="32"/>
        </w:rPr>
        <w:t>Jak pokračují práce na výstavbě kaple v Oldřiši - stavební deník</w:t>
      </w:r>
    </w:p>
    <w:p w:rsidR="009D554E" w:rsidRPr="00504E60" w:rsidRDefault="009D554E" w:rsidP="009D554E">
      <w:pPr>
        <w:pStyle w:val="Bezmezer"/>
        <w:numPr>
          <w:ilvl w:val="0"/>
          <w:numId w:val="18"/>
        </w:numPr>
        <w:jc w:val="both"/>
        <w:rPr>
          <w:rFonts w:ascii="Times New Roman" w:hAnsi="Times New Roman"/>
        </w:rPr>
      </w:pPr>
      <w:r w:rsidRPr="00504E60">
        <w:rPr>
          <w:rFonts w:ascii="Times New Roman" w:hAnsi="Times New Roman"/>
        </w:rPr>
        <w:t>postup prací můžete sledovat přímo na místě</w:t>
      </w:r>
    </w:p>
    <w:p w:rsidR="009D554E" w:rsidRPr="00504E60" w:rsidRDefault="009D554E" w:rsidP="009D554E">
      <w:pPr>
        <w:pStyle w:val="Bezmezer"/>
        <w:numPr>
          <w:ilvl w:val="0"/>
          <w:numId w:val="18"/>
        </w:numPr>
        <w:jc w:val="both"/>
        <w:rPr>
          <w:rFonts w:ascii="Times New Roman" w:hAnsi="Times New Roman"/>
        </w:rPr>
      </w:pPr>
      <w:r w:rsidRPr="00504E60">
        <w:rPr>
          <w:rFonts w:ascii="Times New Roman" w:hAnsi="Times New Roman"/>
        </w:rPr>
        <w:t>do konce měsíce září se předpokládá dokončení střechy a položení střešní krytiny</w:t>
      </w:r>
    </w:p>
    <w:p w:rsidR="009D554E" w:rsidRPr="00504E60" w:rsidRDefault="009D554E" w:rsidP="009D554E">
      <w:pPr>
        <w:pStyle w:val="Bezmezer"/>
        <w:numPr>
          <w:ilvl w:val="0"/>
          <w:numId w:val="18"/>
        </w:numPr>
        <w:jc w:val="both"/>
        <w:rPr>
          <w:rFonts w:ascii="Times New Roman" w:hAnsi="Times New Roman"/>
        </w:rPr>
      </w:pPr>
      <w:r w:rsidRPr="00504E60">
        <w:rPr>
          <w:rFonts w:ascii="Times New Roman" w:hAnsi="Times New Roman"/>
        </w:rPr>
        <w:t xml:space="preserve">od poslední uzávěrky zpravodaje jsme od vás, štědrých dárců obdrželi finanční dary ve výši </w:t>
      </w:r>
    </w:p>
    <w:p w:rsidR="009D554E" w:rsidRPr="00504E60" w:rsidRDefault="009D554E" w:rsidP="009D554E">
      <w:pPr>
        <w:pStyle w:val="Bezmezer"/>
        <w:ind w:left="720"/>
        <w:jc w:val="both"/>
        <w:rPr>
          <w:rFonts w:ascii="Times New Roman" w:hAnsi="Times New Roman"/>
        </w:rPr>
      </w:pPr>
      <w:r w:rsidRPr="00504E60">
        <w:rPr>
          <w:rFonts w:ascii="Times New Roman" w:hAnsi="Times New Roman"/>
          <w:b/>
          <w:noProof/>
          <w:lang w:eastAsia="cs-CZ"/>
        </w:rPr>
        <w:drawing>
          <wp:anchor distT="0" distB="0" distL="114300" distR="114300" simplePos="0" relativeHeight="251895808" behindDoc="1" locked="0" layoutInCell="1" allowOverlap="1" wp14:anchorId="14371548" wp14:editId="20382886">
            <wp:simplePos x="0" y="0"/>
            <wp:positionH relativeFrom="margin">
              <wp:posOffset>5138750</wp:posOffset>
            </wp:positionH>
            <wp:positionV relativeFrom="paragraph">
              <wp:posOffset>120777</wp:posOffset>
            </wp:positionV>
            <wp:extent cx="876300" cy="1229360"/>
            <wp:effectExtent l="0" t="0" r="0" b="889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ýstřižek.PNG"/>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76300" cy="1229360"/>
                    </a:xfrm>
                    <a:prstGeom prst="rect">
                      <a:avLst/>
                    </a:prstGeom>
                  </pic:spPr>
                </pic:pic>
              </a:graphicData>
            </a:graphic>
            <wp14:sizeRelH relativeFrom="margin">
              <wp14:pctWidth>0</wp14:pctWidth>
            </wp14:sizeRelH>
            <wp14:sizeRelV relativeFrom="margin">
              <wp14:pctHeight>0</wp14:pctHeight>
            </wp14:sizeRelV>
          </wp:anchor>
        </w:drawing>
      </w:r>
      <w:r w:rsidRPr="00504E60">
        <w:rPr>
          <w:rFonts w:ascii="Times New Roman" w:hAnsi="Times New Roman"/>
        </w:rPr>
        <w:t>54 500,- Kč a nefinanční dary (pořez kulatiny od firmy H</w:t>
      </w:r>
      <w:r w:rsidR="000D6108">
        <w:rPr>
          <w:rFonts w:ascii="Times New Roman" w:hAnsi="Times New Roman"/>
        </w:rPr>
        <w:t>EMT</w:t>
      </w:r>
      <w:r w:rsidRPr="00504E60">
        <w:rPr>
          <w:rFonts w:ascii="Times New Roman" w:hAnsi="Times New Roman"/>
        </w:rPr>
        <w:t xml:space="preserve"> spol. s. r. o) ve </w:t>
      </w:r>
      <w:r w:rsidR="00EC5E41" w:rsidRPr="00504E60">
        <w:rPr>
          <w:rFonts w:ascii="Times New Roman" w:hAnsi="Times New Roman"/>
        </w:rPr>
        <w:t>výši 14 060,</w:t>
      </w:r>
      <w:r w:rsidRPr="00504E60">
        <w:rPr>
          <w:rFonts w:ascii="Times New Roman" w:hAnsi="Times New Roman"/>
        </w:rPr>
        <w:t xml:space="preserve">- Kč </w:t>
      </w:r>
    </w:p>
    <w:p w:rsidR="009D554E" w:rsidRPr="00504E60" w:rsidRDefault="009D554E" w:rsidP="009D554E">
      <w:pPr>
        <w:pStyle w:val="Bezmezer"/>
        <w:numPr>
          <w:ilvl w:val="0"/>
          <w:numId w:val="18"/>
        </w:numPr>
        <w:jc w:val="both"/>
        <w:rPr>
          <w:rFonts w:ascii="Times New Roman" w:hAnsi="Times New Roman"/>
        </w:rPr>
      </w:pPr>
      <w:r w:rsidRPr="00504E60">
        <w:rPr>
          <w:rFonts w:ascii="Times New Roman" w:hAnsi="Times New Roman"/>
        </w:rPr>
        <w:t>mnozí z vás také ochotně pomohli svou prací</w:t>
      </w:r>
    </w:p>
    <w:p w:rsidR="009D554E" w:rsidRPr="00504E60" w:rsidRDefault="009D554E" w:rsidP="009D554E">
      <w:pPr>
        <w:pStyle w:val="Bezmezer"/>
        <w:numPr>
          <w:ilvl w:val="0"/>
          <w:numId w:val="18"/>
        </w:numPr>
        <w:rPr>
          <w:rFonts w:ascii="Times New Roman" w:hAnsi="Times New Roman"/>
          <w:color w:val="002060"/>
        </w:rPr>
      </w:pPr>
      <w:r w:rsidRPr="00504E60">
        <w:rPr>
          <w:rFonts w:ascii="Times New Roman" w:hAnsi="Times New Roman"/>
        </w:rPr>
        <w:t xml:space="preserve">pohyby na transparentním účtu můžete sledovat na </w:t>
      </w:r>
      <w:hyperlink r:id="rId22" w:history="1">
        <w:r w:rsidRPr="00504E60">
          <w:rPr>
            <w:rStyle w:val="Hypertextovodkaz"/>
            <w:rFonts w:ascii="Times New Roman" w:hAnsi="Times New Roman"/>
          </w:rPr>
          <w:t>https://transparentniucty.moneta.cz/homepage?accountNumber=228060448</w:t>
        </w:r>
      </w:hyperlink>
    </w:p>
    <w:p w:rsidR="00E820D7" w:rsidRDefault="009D554E" w:rsidP="009D554E">
      <w:pPr>
        <w:pStyle w:val="Bezmezer"/>
        <w:numPr>
          <w:ilvl w:val="0"/>
          <w:numId w:val="18"/>
        </w:numPr>
        <w:jc w:val="both"/>
        <w:rPr>
          <w:rFonts w:ascii="Times New Roman" w:hAnsi="Times New Roman"/>
        </w:rPr>
      </w:pPr>
      <w:r w:rsidRPr="00504E60">
        <w:rPr>
          <w:rFonts w:ascii="Times New Roman" w:hAnsi="Times New Roman"/>
        </w:rPr>
        <w:t xml:space="preserve">na této stránce je pouze omezený počet stran, které lze zobrazit, proto je nově možnost </w:t>
      </w:r>
    </w:p>
    <w:p w:rsidR="009D554E" w:rsidRPr="00504E60" w:rsidRDefault="009D554E" w:rsidP="00E820D7">
      <w:pPr>
        <w:pStyle w:val="Bezmezer"/>
        <w:ind w:left="720"/>
        <w:jc w:val="both"/>
        <w:rPr>
          <w:rFonts w:ascii="Times New Roman" w:hAnsi="Times New Roman"/>
        </w:rPr>
      </w:pPr>
      <w:r w:rsidRPr="00504E60">
        <w:rPr>
          <w:rFonts w:ascii="Times New Roman" w:hAnsi="Times New Roman"/>
        </w:rPr>
        <w:t xml:space="preserve">prohlédnout si měsíční výpisy z transparentního účtu na stánkách obce </w:t>
      </w:r>
    </w:p>
    <w:p w:rsidR="009D554E" w:rsidRPr="00504E60" w:rsidRDefault="009D554E" w:rsidP="009D554E">
      <w:pPr>
        <w:pStyle w:val="Bezmezer"/>
        <w:numPr>
          <w:ilvl w:val="0"/>
          <w:numId w:val="18"/>
        </w:numPr>
        <w:jc w:val="both"/>
        <w:rPr>
          <w:rFonts w:ascii="Times New Roman" w:hAnsi="Times New Roman"/>
        </w:rPr>
      </w:pPr>
      <w:r w:rsidRPr="00504E60">
        <w:rPr>
          <w:rFonts w:ascii="Times New Roman" w:hAnsi="Times New Roman"/>
        </w:rPr>
        <w:t xml:space="preserve">pro dárce jsou na </w:t>
      </w:r>
      <w:r w:rsidR="00B01F1F">
        <w:rPr>
          <w:rFonts w:ascii="Times New Roman" w:hAnsi="Times New Roman"/>
        </w:rPr>
        <w:t>o</w:t>
      </w:r>
      <w:r w:rsidRPr="00504E60">
        <w:rPr>
          <w:rFonts w:ascii="Times New Roman" w:hAnsi="Times New Roman"/>
        </w:rPr>
        <w:t>becním úřadě připraveny drobné dárky s logem kaple</w:t>
      </w:r>
    </w:p>
    <w:p w:rsidR="009D554E" w:rsidRPr="00504E60" w:rsidRDefault="009D554E" w:rsidP="009D554E">
      <w:pPr>
        <w:pStyle w:val="Bezmezer"/>
        <w:jc w:val="both"/>
        <w:rPr>
          <w:rFonts w:ascii="Times New Roman" w:hAnsi="Times New Roman"/>
        </w:rPr>
      </w:pPr>
    </w:p>
    <w:p w:rsidR="009D554E" w:rsidRPr="009D554E" w:rsidRDefault="009D554E" w:rsidP="009D554E">
      <w:pPr>
        <w:pStyle w:val="Bezmezer"/>
        <w:ind w:left="2832"/>
        <w:jc w:val="both"/>
        <w:rPr>
          <w:rFonts w:ascii="Times New Roman" w:hAnsi="Times New Roman"/>
          <w:sz w:val="16"/>
          <w:szCs w:val="16"/>
        </w:rPr>
      </w:pPr>
      <w:r>
        <w:rPr>
          <w:rFonts w:ascii="Times New Roman" w:hAnsi="Times New Roman"/>
          <w:sz w:val="16"/>
          <w:szCs w:val="16"/>
        </w:rPr>
        <w:t xml:space="preserve">                     </w:t>
      </w:r>
      <w:r w:rsidRPr="009D554E">
        <w:rPr>
          <w:rFonts w:ascii="Times New Roman" w:hAnsi="Times New Roman"/>
          <w:sz w:val="16"/>
          <w:szCs w:val="16"/>
        </w:rPr>
        <w:t>Pro Oldřišský zpravodaj připravili Jindřiška a František Kučerovi</w:t>
      </w:r>
    </w:p>
    <w:p w:rsidR="009D554E" w:rsidRDefault="008C180C" w:rsidP="009D554E">
      <w:pPr>
        <w:spacing w:after="0" w:line="240" w:lineRule="auto"/>
        <w:rPr>
          <w:rFonts w:ascii="Times New Roman" w:hAnsi="Times New Roman" w:cs="Times New Roman"/>
          <w:color w:val="FFFFFF" w:themeColor="background1"/>
        </w:rPr>
      </w:pPr>
      <w:r>
        <w:rPr>
          <w:noProof/>
          <w:lang w:eastAsia="cs-CZ"/>
        </w:rPr>
        <w:drawing>
          <wp:anchor distT="0" distB="0" distL="114300" distR="114300" simplePos="0" relativeHeight="251899904" behindDoc="1" locked="0" layoutInCell="1" allowOverlap="1" wp14:anchorId="6E77C7C3" wp14:editId="0437718A">
            <wp:simplePos x="0" y="0"/>
            <wp:positionH relativeFrom="column">
              <wp:posOffset>2996565</wp:posOffset>
            </wp:positionH>
            <wp:positionV relativeFrom="paragraph">
              <wp:posOffset>61595</wp:posOffset>
            </wp:positionV>
            <wp:extent cx="2604135" cy="1850390"/>
            <wp:effectExtent l="0" t="0" r="5715" b="0"/>
            <wp:wrapNone/>
            <wp:docPr id="30" name="Obrázek 30" descr="C:\Users\ekonom\Desktop\71027173_2356312681291148_2423827264073367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Desktop\71027173_2356312681291148_2423827264073367552_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1653"/>
                    <a:stretch/>
                  </pic:blipFill>
                  <pic:spPr bwMode="auto">
                    <a:xfrm>
                      <a:off x="0" y="0"/>
                      <a:ext cx="2604135" cy="185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897856" behindDoc="1" locked="0" layoutInCell="1" allowOverlap="1" wp14:anchorId="12D22F47" wp14:editId="246C6BFE">
            <wp:simplePos x="0" y="0"/>
            <wp:positionH relativeFrom="column">
              <wp:posOffset>332740</wp:posOffset>
            </wp:positionH>
            <wp:positionV relativeFrom="paragraph">
              <wp:posOffset>46990</wp:posOffset>
            </wp:positionV>
            <wp:extent cx="2486660" cy="1864995"/>
            <wp:effectExtent l="0" t="0" r="8890" b="1905"/>
            <wp:wrapNone/>
            <wp:docPr id="29" name="Obrázek 29" descr="D:\Pictures\SEŘAZENÉ !!!!!\kaple foto výstavba\IMG_20190425_18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SEŘAZENÉ !!!!!\kaple foto výstavba\IMG_20190425_1817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6660"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54E">
        <w:rPr>
          <w:rFonts w:ascii="Times New Roman" w:hAnsi="Times New Roman" w:cs="Times New Roman"/>
          <w:color w:val="FFFFFF" w:themeColor="background1"/>
        </w:rPr>
        <w:t xml:space="preserve">    </w:t>
      </w:r>
    </w:p>
    <w:p w:rsidR="009D554E" w:rsidRDefault="009D554E" w:rsidP="009D554E">
      <w:pPr>
        <w:spacing w:after="0" w:line="240" w:lineRule="auto"/>
        <w:rPr>
          <w:rFonts w:ascii="Times New Roman" w:hAnsi="Times New Roman" w:cs="Times New Roman"/>
          <w:color w:val="FFFFFF" w:themeColor="background1"/>
        </w:rPr>
      </w:pPr>
    </w:p>
    <w:p w:rsidR="009D554E" w:rsidRDefault="009D554E" w:rsidP="009D554E">
      <w:pPr>
        <w:spacing w:after="0" w:line="240" w:lineRule="auto"/>
        <w:rPr>
          <w:rFonts w:ascii="Times New Roman" w:hAnsi="Times New Roman" w:cs="Times New Roman"/>
          <w:color w:val="FFFFFF" w:themeColor="background1"/>
        </w:rPr>
      </w:pPr>
    </w:p>
    <w:p w:rsidR="009D554E" w:rsidRDefault="009D554E" w:rsidP="009D554E">
      <w:pPr>
        <w:spacing w:after="0" w:line="240" w:lineRule="auto"/>
        <w:rPr>
          <w:rFonts w:ascii="Times New Roman" w:hAnsi="Times New Roman" w:cs="Times New Roman"/>
          <w:color w:val="FFFFFF" w:themeColor="background1"/>
        </w:rPr>
      </w:pPr>
    </w:p>
    <w:p w:rsidR="009D554E" w:rsidRDefault="009D554E" w:rsidP="009D554E">
      <w:pPr>
        <w:spacing w:after="0" w:line="240" w:lineRule="auto"/>
        <w:rPr>
          <w:rFonts w:ascii="Times New Roman" w:hAnsi="Times New Roman" w:cs="Times New Roman"/>
          <w:color w:val="FFFFFF" w:themeColor="background1"/>
        </w:rPr>
      </w:pPr>
    </w:p>
    <w:p w:rsidR="009D554E" w:rsidRDefault="009D554E" w:rsidP="009D554E">
      <w:pPr>
        <w:spacing w:after="0" w:line="240" w:lineRule="auto"/>
        <w:rPr>
          <w:rFonts w:ascii="Times New Roman" w:hAnsi="Times New Roman" w:cs="Times New Roman"/>
          <w:color w:val="FFFFFF" w:themeColor="background1"/>
        </w:rPr>
      </w:pPr>
    </w:p>
    <w:p w:rsidR="009D554E" w:rsidRDefault="009D554E" w:rsidP="009D554E">
      <w:pPr>
        <w:spacing w:after="0" w:line="240" w:lineRule="auto"/>
        <w:rPr>
          <w:rFonts w:ascii="Times New Roman" w:hAnsi="Times New Roman" w:cs="Times New Roman"/>
          <w:color w:val="FFFFFF" w:themeColor="background1"/>
        </w:rPr>
      </w:pPr>
    </w:p>
    <w:p w:rsidR="009D554E" w:rsidRDefault="009D554E" w:rsidP="009D554E">
      <w:pPr>
        <w:spacing w:after="0" w:line="240" w:lineRule="auto"/>
        <w:rPr>
          <w:rFonts w:ascii="Times New Roman" w:hAnsi="Times New Roman" w:cs="Times New Roman"/>
          <w:color w:val="FFFFFF" w:themeColor="background1"/>
        </w:rPr>
      </w:pPr>
    </w:p>
    <w:p w:rsidR="009D554E" w:rsidRDefault="009D554E" w:rsidP="009D554E">
      <w:pPr>
        <w:spacing w:after="0" w:line="240" w:lineRule="auto"/>
        <w:rPr>
          <w:rFonts w:ascii="Times New Roman" w:hAnsi="Times New Roman" w:cs="Times New Roman"/>
          <w:color w:val="FFFFFF" w:themeColor="background1"/>
        </w:rPr>
      </w:pPr>
    </w:p>
    <w:p w:rsidR="009D554E" w:rsidRPr="009D554E" w:rsidRDefault="009D554E" w:rsidP="009D554E">
      <w:pPr>
        <w:spacing w:after="0" w:line="240" w:lineRule="auto"/>
        <w:rPr>
          <w:rFonts w:ascii="Times New Roman" w:hAnsi="Times New Roman" w:cs="Times New Roman"/>
          <w:color w:val="FFFFFF" w:themeColor="background1"/>
        </w:rPr>
      </w:pPr>
      <w:r>
        <w:rPr>
          <w:rFonts w:ascii="Times New Roman" w:hAnsi="Times New Roman" w:cs="Times New Roman"/>
          <w:color w:val="FFFFFF" w:themeColor="background1"/>
        </w:rPr>
        <w:t xml:space="preserve">     </w:t>
      </w:r>
      <w:r w:rsidR="00570004">
        <w:rPr>
          <w:rFonts w:ascii="Times New Roman" w:hAnsi="Times New Roman" w:cs="Times New Roman"/>
          <w:color w:val="FFFFFF" w:themeColor="background1"/>
        </w:rPr>
        <w:t xml:space="preserve">            </w:t>
      </w:r>
      <w:r w:rsidRPr="009D554E">
        <w:rPr>
          <w:rFonts w:ascii="Times New Roman" w:hAnsi="Times New Roman" w:cs="Times New Roman"/>
          <w:color w:val="FFFFFF" w:themeColor="background1"/>
        </w:rPr>
        <w:t>foceno 25.</w:t>
      </w:r>
      <w:r w:rsidR="00EC5E41">
        <w:rPr>
          <w:rFonts w:ascii="Times New Roman" w:hAnsi="Times New Roman" w:cs="Times New Roman"/>
          <w:color w:val="FFFFFF" w:themeColor="background1"/>
        </w:rPr>
        <w:t xml:space="preserve"> </w:t>
      </w:r>
      <w:r w:rsidRPr="009D554E">
        <w:rPr>
          <w:rFonts w:ascii="Times New Roman" w:hAnsi="Times New Roman" w:cs="Times New Roman"/>
          <w:color w:val="FFFFFF" w:themeColor="background1"/>
        </w:rPr>
        <w:t>4.</w:t>
      </w:r>
      <w:r w:rsidR="00EC5E41">
        <w:rPr>
          <w:rFonts w:ascii="Times New Roman" w:hAnsi="Times New Roman" w:cs="Times New Roman"/>
          <w:color w:val="FFFFFF" w:themeColor="background1"/>
        </w:rPr>
        <w:t xml:space="preserve"> </w:t>
      </w:r>
      <w:proofErr w:type="gramStart"/>
      <w:r w:rsidRPr="009D554E">
        <w:rPr>
          <w:rFonts w:ascii="Times New Roman" w:hAnsi="Times New Roman" w:cs="Times New Roman"/>
          <w:color w:val="FFFFFF" w:themeColor="background1"/>
        </w:rPr>
        <w:t xml:space="preserve">2019                                                         </w:t>
      </w:r>
      <w:r>
        <w:rPr>
          <w:rFonts w:ascii="Times New Roman" w:hAnsi="Times New Roman" w:cs="Times New Roman"/>
          <w:color w:val="FFFFFF" w:themeColor="background1"/>
        </w:rPr>
        <w:t xml:space="preserve"> </w:t>
      </w:r>
      <w:r w:rsidRPr="009D554E">
        <w:rPr>
          <w:rFonts w:ascii="Times New Roman" w:hAnsi="Times New Roman" w:cs="Times New Roman"/>
          <w:color w:val="FFFFFF" w:themeColor="background1"/>
        </w:rPr>
        <w:t>foceno</w:t>
      </w:r>
      <w:proofErr w:type="gramEnd"/>
      <w:r w:rsidRPr="009D554E">
        <w:rPr>
          <w:rFonts w:ascii="Times New Roman" w:hAnsi="Times New Roman" w:cs="Times New Roman"/>
          <w:color w:val="FFFFFF" w:themeColor="background1"/>
        </w:rPr>
        <w:t xml:space="preserve"> </w:t>
      </w:r>
      <w:r w:rsidR="00EC5E41" w:rsidRPr="009D554E">
        <w:rPr>
          <w:rFonts w:ascii="Times New Roman" w:hAnsi="Times New Roman" w:cs="Times New Roman"/>
          <w:color w:val="FFFFFF" w:themeColor="background1"/>
        </w:rPr>
        <w:t>20. 9. 2019</w:t>
      </w:r>
    </w:p>
    <w:p w:rsidR="009D554E" w:rsidRPr="003275C5" w:rsidRDefault="009D554E" w:rsidP="009D554E">
      <w:pPr>
        <w:spacing w:after="0" w:line="240" w:lineRule="auto"/>
        <w:rPr>
          <w:color w:val="000000" w:themeColor="text1"/>
          <w:sz w:val="16"/>
          <w:szCs w:val="16"/>
        </w:rPr>
      </w:pPr>
    </w:p>
    <w:p w:rsidR="00F022FB" w:rsidRPr="00217695" w:rsidRDefault="009D554E" w:rsidP="00F022FB">
      <w:pPr>
        <w:spacing w:line="240" w:lineRule="auto"/>
        <w:rPr>
          <w:rFonts w:ascii="Times New Roman" w:hAnsi="Times New Roman" w:cs="Times New Roman"/>
          <w:b/>
          <w:color w:val="FABF8F" w:themeColor="accent6" w:themeTint="99"/>
          <w:sz w:val="32"/>
          <w:szCs w:val="32"/>
        </w:rPr>
      </w:pPr>
      <w:r>
        <w:rPr>
          <w:rFonts w:ascii="Times New Roman" w:hAnsi="Times New Roman" w:cs="Times New Roman"/>
          <w:b/>
          <w:color w:val="FABF8F" w:themeColor="accent6" w:themeTint="99"/>
          <w:sz w:val="32"/>
          <w:szCs w:val="32"/>
        </w:rPr>
        <w:lastRenderedPageBreak/>
        <w:t>Kap</w:t>
      </w:r>
      <w:r w:rsidR="00F022FB" w:rsidRPr="00217695">
        <w:rPr>
          <w:rFonts w:ascii="Times New Roman" w:hAnsi="Times New Roman" w:cs="Times New Roman"/>
          <w:b/>
          <w:color w:val="FABF8F" w:themeColor="accent6" w:themeTint="99"/>
          <w:sz w:val="32"/>
          <w:szCs w:val="32"/>
        </w:rPr>
        <w:t>le sv. Františka v Oldřiši</w:t>
      </w:r>
    </w:p>
    <w:p w:rsidR="00F022FB" w:rsidRPr="00F2647F" w:rsidRDefault="00F022FB" w:rsidP="00F022FB">
      <w:pPr>
        <w:spacing w:line="240" w:lineRule="auto"/>
        <w:ind w:firstLine="708"/>
        <w:jc w:val="both"/>
        <w:rPr>
          <w:rFonts w:ascii="Times New Roman" w:hAnsi="Times New Roman" w:cs="Times New Roman"/>
          <w:i/>
        </w:rPr>
      </w:pPr>
      <w:r w:rsidRPr="00F2647F">
        <w:rPr>
          <w:rFonts w:ascii="Times New Roman" w:hAnsi="Times New Roman" w:cs="Times New Roman"/>
          <w:i/>
        </w:rPr>
        <w:t xml:space="preserve">V knize knih, jak se někdy Bibli říká, bychom mohli nalézt verš: A uslyšel jsem od trůnu mohutný hlas: „Hle – Boží stan mezi lidmi! Bůh bude s nimi přebývat; oni budou jeho lidem, on – Bůh s nimi – bude jejich Bohem“ (Zj21,3). </w:t>
      </w:r>
    </w:p>
    <w:p w:rsidR="00F022FB" w:rsidRPr="00F2647F" w:rsidRDefault="00217695" w:rsidP="00F022FB">
      <w:pPr>
        <w:spacing w:line="240" w:lineRule="auto"/>
        <w:ind w:firstLine="708"/>
        <w:jc w:val="both"/>
        <w:rPr>
          <w:rFonts w:ascii="Times New Roman" w:hAnsi="Times New Roman" w:cs="Times New Roman"/>
          <w:i/>
        </w:rPr>
      </w:pPr>
      <w:r w:rsidRPr="00F2647F">
        <w:rPr>
          <w:i/>
          <w:noProof/>
          <w:u w:val="single"/>
          <w:lang w:eastAsia="cs-CZ"/>
        </w:rPr>
        <w:drawing>
          <wp:anchor distT="0" distB="0" distL="114300" distR="114300" simplePos="0" relativeHeight="251859968" behindDoc="1" locked="0" layoutInCell="1" allowOverlap="1" wp14:anchorId="3C4986F4" wp14:editId="6BCB1B79">
            <wp:simplePos x="0" y="0"/>
            <wp:positionH relativeFrom="column">
              <wp:posOffset>1481455</wp:posOffset>
            </wp:positionH>
            <wp:positionV relativeFrom="paragraph">
              <wp:posOffset>618490</wp:posOffset>
            </wp:positionV>
            <wp:extent cx="3094355" cy="4345305"/>
            <wp:effectExtent l="0" t="0" r="0" b="0"/>
            <wp:wrapNone/>
            <wp:docPr id="4" name="Obrázek 4" descr="C:\Users\ekonom\Desktop\ka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Desktop\kaple.png"/>
                    <pic:cNvPicPr>
                      <a:picLocks noChangeAspect="1" noChangeArrowheads="1"/>
                    </pic:cNvPicPr>
                  </pic:nvPicPr>
                  <pic:blipFill>
                    <a:blip r:embed="rId25">
                      <a:duotone>
                        <a:schemeClr val="accent6">
                          <a:shade val="45000"/>
                          <a:satMod val="135000"/>
                        </a:schemeClr>
                        <a:prstClr val="white"/>
                      </a:duotone>
                      <a:extLst>
                        <a:ext uri="{BEBA8EAE-BF5A-486C-A8C5-ECC9F3942E4B}">
                          <a14:imgProps xmlns:a14="http://schemas.microsoft.com/office/drawing/2010/main">
                            <a14:imgLayer r:embed="rId26">
                              <a14:imgEffect>
                                <a14:artisticPlasticWrap/>
                              </a14:imgEffect>
                              <a14:imgEffect>
                                <a14:sharpenSoften amount="-25000"/>
                              </a14:imgEffect>
                              <a14:imgEffect>
                                <a14:colorTemperature colorTemp="47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94355" cy="434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2FB" w:rsidRPr="00F2647F">
        <w:rPr>
          <w:rFonts w:ascii="Times New Roman" w:hAnsi="Times New Roman" w:cs="Times New Roman"/>
          <w:i/>
        </w:rPr>
        <w:t xml:space="preserve">Myslím si, že tato slova, která jsem záměrně vybral do úvodu tohoto článku, velmi pěkně vystihují mimořádnou událost, ke které v obci Oldřiš v těchto měsících dochází. Všichni jsme svědky toho, jak si dovolím tvrdit, že v samotném centru obce vyrůstá stavba, která svým významem zasahuje a snad i přesahuje životy všech občanů obce a celé farnosti, ale nejenom jich. Není v dnešní sekularizované společnosti až tak samozřejmé, že by byl postaven nový kostel nebo větší kaple. Naopak. Mnohde tyto stavby, jak dobře víme, chátrají a ztrácejí svou přitažlivost. Nejenom tu architektonickou, ale i tu duchovní. Což se domnívám je veliká škoda, protože člověk by neměl ani v dnešní moderní době, jak někdy rádi říkáme, zapomínat na kořeny, zapomínat na svoji ukotvenost, na svoji historii, na hodnoty, které jsou hluboce vtisknuty do srdce každého člověka. </w:t>
      </w:r>
    </w:p>
    <w:p w:rsidR="00F022FB" w:rsidRPr="00F2647F" w:rsidRDefault="00F022FB" w:rsidP="00F022FB">
      <w:pPr>
        <w:spacing w:line="240" w:lineRule="auto"/>
        <w:ind w:firstLine="708"/>
        <w:jc w:val="both"/>
        <w:rPr>
          <w:rFonts w:ascii="Times New Roman" w:hAnsi="Times New Roman" w:cs="Times New Roman"/>
          <w:i/>
        </w:rPr>
      </w:pPr>
      <w:r w:rsidRPr="00F2647F">
        <w:rPr>
          <w:rFonts w:ascii="Times New Roman" w:hAnsi="Times New Roman" w:cs="Times New Roman"/>
          <w:i/>
        </w:rPr>
        <w:t xml:space="preserve">A proto je moji velikou radostí, že právě v době, kdy působím ve zdejší farnosti, vyrůstá nová kaple a ještě k tomu zasvěcená sv. Františkovi z Assisi, který je mým oblíbeným světcem. Ano vyrůstá stavba, do níž má být vtisknut odkaz a duch tohoto mimořádného světce. A já jsem moc rád, že jste o jeho životě a díle na stránkách Zpravodaje tak poutavým způsobem seznamováni, protože je to opravdu velmi důležité. Člověk by měl nejenom akceptovat, přijímat, smířit se s něčím, ale člověk by měl rozumět, chápat. Proč? Proč právě on sv. František, nebo také proč kaple a ne něco důležitějšího? </w:t>
      </w:r>
    </w:p>
    <w:p w:rsidR="00F022FB" w:rsidRPr="00F2647F" w:rsidRDefault="00F022FB" w:rsidP="00F022FB">
      <w:pPr>
        <w:spacing w:line="240" w:lineRule="auto"/>
        <w:ind w:firstLine="708"/>
        <w:jc w:val="both"/>
        <w:rPr>
          <w:rFonts w:ascii="Times New Roman" w:hAnsi="Times New Roman" w:cs="Times New Roman"/>
          <w:i/>
        </w:rPr>
      </w:pPr>
      <w:r w:rsidRPr="00F2647F">
        <w:rPr>
          <w:rFonts w:ascii="Times New Roman" w:hAnsi="Times New Roman" w:cs="Times New Roman"/>
          <w:i/>
        </w:rPr>
        <w:t>Nevím, jestli se vám někdy stalo, když jste přišli někde do kostela a nikdo tam zrovna v tu chvíli nebyl a vy jste se zastavili nebo třeba posadili, že vám bylo tak nějak dobře. Člověk si to ani nedokázal vysvětlit. Takový jakýsi pokoj, klid. A nejde vůbec o to, jestli jsem věřící nebo nevěřící. Mnohdy totiž lidé přichází jen, aby si urovnali myšlenky v prostoru, který k nim promlouvá a oni si ani mnohdy nedokážou představit, čím to je. A já věřím, že něco takového budeme moci prožívat i my. I u nás v obci, ve farnosti bude prostor, který k nám bude promlouvat, když se na chvíli zastavím, ztiším. Bude moci ke mně promlouvat to, co do tohoto místa bude vtištěno. A je přímo skvělé, že kaple bude na hlavní trase mezi obcemi, kde jak všichni dobře víme, putují mnozí cykloturisté a další.  Všichni budou pozváni samotnou koncepcí kaple, aby se zastavili na tomto místě a chvíli spočinuli. I jim bude nabídnut ten pokoj a to „něco“, co člověk nedokáže ani popsat, co si nelze koupit, ale snad jenom přijmout. Prostě tak, jak tam budu.  A co je na tom nejúžasnější, že takové místo zanecháme i generacím následujícím. A vy všichni na tom můžete mít podíl. To je naše kaple, to je naše místo, kde se i ty človíčku můžeš cítit dobře. Pojď a zastav se. Věřím, že takových bude velmi mnoho.</w:t>
      </w:r>
    </w:p>
    <w:p w:rsidR="00F022FB" w:rsidRPr="00F2647F" w:rsidRDefault="008D5657" w:rsidP="00F022FB">
      <w:pPr>
        <w:spacing w:line="240" w:lineRule="auto"/>
        <w:ind w:firstLine="708"/>
        <w:jc w:val="both"/>
        <w:rPr>
          <w:rFonts w:ascii="Times New Roman" w:hAnsi="Times New Roman" w:cs="Times New Roman"/>
          <w:i/>
        </w:rPr>
      </w:pPr>
      <w:r>
        <w:rPr>
          <w:noProof/>
          <w:u w:val="single"/>
          <w:lang w:eastAsia="cs-CZ"/>
        </w:rPr>
        <w:drawing>
          <wp:anchor distT="0" distB="0" distL="114300" distR="114300" simplePos="0" relativeHeight="251882496" behindDoc="1" locked="0" layoutInCell="1" allowOverlap="1" wp14:anchorId="64EBB003" wp14:editId="40CC42A0">
            <wp:simplePos x="0" y="0"/>
            <wp:positionH relativeFrom="column">
              <wp:posOffset>621030</wp:posOffset>
            </wp:positionH>
            <wp:positionV relativeFrom="paragraph">
              <wp:posOffset>873760</wp:posOffset>
            </wp:positionV>
            <wp:extent cx="4769485" cy="2832100"/>
            <wp:effectExtent l="0" t="0" r="0" b="6350"/>
            <wp:wrapTight wrapText="bothSides">
              <wp:wrapPolygon edited="0">
                <wp:start x="0" y="0"/>
                <wp:lineTo x="0" y="21503"/>
                <wp:lineTo x="21482" y="21503"/>
                <wp:lineTo x="21482" y="0"/>
                <wp:lineTo x="0" y="0"/>
              </wp:wrapPolygon>
            </wp:wrapTight>
            <wp:docPr id="6" name="Obrázek 6" descr="D:\Pictures\SEŘAZENÉ !!!!!\kaple foto výstavba\70893423_368217090794263_2030014355424149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SEŘAZENÉ !!!!!\kaple foto výstavba\70893423_368217090794263_2030014355424149504_n.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0835"/>
                    <a:stretch/>
                  </pic:blipFill>
                  <pic:spPr bwMode="auto">
                    <a:xfrm>
                      <a:off x="0" y="0"/>
                      <a:ext cx="4769485" cy="283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2FB" w:rsidRPr="00F2647F">
        <w:rPr>
          <w:rFonts w:ascii="Times New Roman" w:hAnsi="Times New Roman" w:cs="Times New Roman"/>
          <w:i/>
        </w:rPr>
        <w:t>Na závěr bych chtěl ještě sdělit, že když jsem jako duchovní správce farnosti informoval diecézního biskupa o záměru postavit novou kapli na území farnosti, on tuto zprávu s velkou radostí přijal. A tak věřím, že on sám to bude, kdo novou kapli, která se stane jistou dominantou obce a kterou budou mnozí obdivovat, sám vysvětí. Děkuji všem, kteří se o tak krásné dílo zaslouží, byť by to byl jen sebemenší skutek, příspěvek či povzbudivé a souhlasné slovo. Díky všem.</w:t>
      </w:r>
      <w:r w:rsidR="003275C5">
        <w:rPr>
          <w:rFonts w:ascii="Times New Roman" w:hAnsi="Times New Roman" w:cs="Times New Roman"/>
          <w:i/>
        </w:rPr>
        <w:t xml:space="preserve">                                               </w:t>
      </w:r>
      <w:r w:rsidR="00913E29">
        <w:rPr>
          <w:rFonts w:ascii="Times New Roman" w:hAnsi="Times New Roman" w:cs="Times New Roman"/>
          <w:i/>
        </w:rPr>
        <w:t xml:space="preserve">              </w:t>
      </w:r>
      <w:r w:rsidR="003275C5">
        <w:rPr>
          <w:rFonts w:ascii="Times New Roman" w:hAnsi="Times New Roman" w:cs="Times New Roman"/>
          <w:i/>
        </w:rPr>
        <w:t xml:space="preserve"> </w:t>
      </w:r>
      <w:r w:rsidR="003275C5" w:rsidRPr="00F2647F">
        <w:rPr>
          <w:rFonts w:ascii="Times New Roman" w:hAnsi="Times New Roman" w:cs="Times New Roman"/>
          <w:i/>
        </w:rPr>
        <w:t>P. Milan Romportl</w:t>
      </w:r>
    </w:p>
    <w:p w:rsidR="00F022FB" w:rsidRPr="00F022FB" w:rsidRDefault="005D78E0" w:rsidP="00F022FB">
      <w:pPr>
        <w:spacing w:line="240" w:lineRule="auto"/>
        <w:jc w:val="both"/>
        <w:rPr>
          <w:rFonts w:ascii="Times New Roman" w:hAnsi="Times New Roman" w:cs="Times New Roman"/>
        </w:rPr>
      </w:pPr>
      <w:r w:rsidRPr="00F2647F">
        <w:rPr>
          <w:rFonts w:ascii="Times New Roman" w:hAnsi="Times New Roman" w:cs="Times New Roman"/>
          <w:i/>
        </w:rPr>
        <w:t xml:space="preserve">                                                                                                                              </w:t>
      </w:r>
    </w:p>
    <w:p w:rsidR="005549FD" w:rsidRDefault="005549FD" w:rsidP="006E2CFC">
      <w:pPr>
        <w:rPr>
          <w:u w:val="single"/>
        </w:rPr>
      </w:pPr>
    </w:p>
    <w:p w:rsidR="00556C86" w:rsidRDefault="00556C86" w:rsidP="006E2CFC">
      <w:pPr>
        <w:rPr>
          <w:u w:val="single"/>
        </w:rPr>
      </w:pPr>
    </w:p>
    <w:p w:rsidR="005549FD" w:rsidRDefault="005549FD" w:rsidP="006E2CFC">
      <w:pPr>
        <w:rPr>
          <w:u w:val="single"/>
        </w:rPr>
      </w:pPr>
    </w:p>
    <w:p w:rsidR="005549FD" w:rsidRDefault="005549FD" w:rsidP="006E2CFC"/>
    <w:p w:rsidR="004707AB" w:rsidRDefault="004707AB" w:rsidP="009C13CD">
      <w:pPr>
        <w:spacing w:after="0" w:line="240" w:lineRule="auto"/>
        <w:rPr>
          <w:b/>
          <w:color w:val="000000" w:themeColor="text1"/>
          <w:sz w:val="16"/>
          <w:szCs w:val="16"/>
        </w:rPr>
      </w:pPr>
    </w:p>
    <w:p w:rsidR="0033262E" w:rsidRDefault="005D4027" w:rsidP="005D4027">
      <w:pPr>
        <w:tabs>
          <w:tab w:val="left" w:pos="922"/>
        </w:tabs>
        <w:spacing w:after="0" w:line="240" w:lineRule="auto"/>
        <w:rPr>
          <w:b/>
          <w:color w:val="000000" w:themeColor="text1"/>
          <w:sz w:val="16"/>
          <w:szCs w:val="16"/>
        </w:rPr>
      </w:pPr>
      <w:r>
        <w:rPr>
          <w:b/>
          <w:color w:val="000000" w:themeColor="text1"/>
          <w:sz w:val="16"/>
          <w:szCs w:val="16"/>
        </w:rPr>
        <w:tab/>
      </w:r>
    </w:p>
    <w:p w:rsidR="0033262E" w:rsidRDefault="0033262E" w:rsidP="009C13CD">
      <w:pPr>
        <w:spacing w:after="0" w:line="240" w:lineRule="auto"/>
        <w:rPr>
          <w:b/>
          <w:color w:val="000000" w:themeColor="text1"/>
          <w:sz w:val="16"/>
          <w:szCs w:val="16"/>
        </w:rPr>
      </w:pPr>
    </w:p>
    <w:p w:rsidR="003275C5" w:rsidRDefault="003275C5" w:rsidP="009C13CD">
      <w:pPr>
        <w:spacing w:after="0" w:line="240" w:lineRule="auto"/>
        <w:rPr>
          <w:b/>
          <w:color w:val="000000" w:themeColor="text1"/>
          <w:sz w:val="16"/>
          <w:szCs w:val="16"/>
        </w:rPr>
      </w:pPr>
    </w:p>
    <w:p w:rsidR="003275C5" w:rsidRDefault="003275C5" w:rsidP="009C13CD">
      <w:pPr>
        <w:spacing w:after="0" w:line="240" w:lineRule="auto"/>
        <w:rPr>
          <w:b/>
          <w:color w:val="000000" w:themeColor="text1"/>
          <w:sz w:val="16"/>
          <w:szCs w:val="16"/>
        </w:rPr>
      </w:pPr>
    </w:p>
    <w:p w:rsidR="003275C5" w:rsidRDefault="003275C5" w:rsidP="009C13CD">
      <w:pPr>
        <w:spacing w:after="0" w:line="240" w:lineRule="auto"/>
        <w:rPr>
          <w:b/>
          <w:color w:val="000000" w:themeColor="text1"/>
          <w:sz w:val="16"/>
          <w:szCs w:val="16"/>
        </w:rPr>
      </w:pPr>
    </w:p>
    <w:p w:rsidR="003275C5" w:rsidRDefault="003275C5" w:rsidP="009C13CD">
      <w:pPr>
        <w:spacing w:after="0" w:line="240" w:lineRule="auto"/>
        <w:rPr>
          <w:b/>
          <w:color w:val="000000" w:themeColor="text1"/>
          <w:sz w:val="16"/>
          <w:szCs w:val="16"/>
        </w:rPr>
      </w:pPr>
    </w:p>
    <w:p w:rsidR="003275C5" w:rsidRDefault="003275C5" w:rsidP="009C13CD">
      <w:pPr>
        <w:spacing w:after="0" w:line="240" w:lineRule="auto"/>
        <w:rPr>
          <w:b/>
          <w:color w:val="000000" w:themeColor="text1"/>
          <w:sz w:val="16"/>
          <w:szCs w:val="16"/>
        </w:rPr>
      </w:pPr>
    </w:p>
    <w:p w:rsidR="0033262E" w:rsidRPr="008D5657" w:rsidRDefault="008D5657" w:rsidP="009C13CD">
      <w:pPr>
        <w:spacing w:after="0" w:line="240" w:lineRule="auto"/>
        <w:rPr>
          <w:b/>
          <w:color w:val="000000" w:themeColor="text1"/>
          <w:sz w:val="12"/>
          <w:szCs w:val="12"/>
        </w:rPr>
      </w:pPr>
      <w:r w:rsidRPr="008D5657">
        <w:rPr>
          <w:b/>
          <w:color w:val="000000" w:themeColor="text1"/>
          <w:sz w:val="12"/>
          <w:szCs w:val="12"/>
        </w:rPr>
        <w:t>Foto:R.</w:t>
      </w:r>
      <w:r>
        <w:rPr>
          <w:b/>
          <w:color w:val="000000" w:themeColor="text1"/>
          <w:sz w:val="12"/>
          <w:szCs w:val="12"/>
        </w:rPr>
        <w:t>T</w:t>
      </w:r>
      <w:r w:rsidRPr="008D5657">
        <w:rPr>
          <w:b/>
          <w:color w:val="000000" w:themeColor="text1"/>
          <w:sz w:val="12"/>
          <w:szCs w:val="12"/>
        </w:rPr>
        <w:t>rojáková</w:t>
      </w:r>
    </w:p>
    <w:p w:rsidR="00041593" w:rsidRPr="00041593" w:rsidRDefault="00041593" w:rsidP="00041593">
      <w:pPr>
        <w:spacing w:after="0" w:line="240" w:lineRule="auto"/>
        <w:jc w:val="center"/>
        <w:rPr>
          <w:rFonts w:ascii="Times New Roman" w:hAnsi="Times New Roman" w:cs="Times New Roman"/>
          <w:b/>
          <w:bCs/>
          <w:color w:val="FABF8F" w:themeColor="accent6" w:themeTint="99"/>
          <w:sz w:val="32"/>
          <w:szCs w:val="32"/>
        </w:rPr>
      </w:pPr>
      <w:r w:rsidRPr="00041593">
        <w:rPr>
          <w:rFonts w:ascii="Times New Roman" w:hAnsi="Times New Roman" w:cs="Times New Roman"/>
          <w:noProof/>
          <w:lang w:eastAsia="cs-CZ"/>
        </w:rPr>
        <w:lastRenderedPageBreak/>
        <w:drawing>
          <wp:anchor distT="0" distB="0" distL="114300" distR="114300" simplePos="0" relativeHeight="251884544" behindDoc="1" locked="0" layoutInCell="1" allowOverlap="1" wp14:anchorId="19E6AF3C" wp14:editId="41DD5A01">
            <wp:simplePos x="0" y="0"/>
            <wp:positionH relativeFrom="column">
              <wp:posOffset>40640</wp:posOffset>
            </wp:positionH>
            <wp:positionV relativeFrom="paragraph">
              <wp:posOffset>307975</wp:posOffset>
            </wp:positionV>
            <wp:extent cx="2786380" cy="2209165"/>
            <wp:effectExtent l="0" t="0" r="0" b="635"/>
            <wp:wrapTight wrapText="bothSides">
              <wp:wrapPolygon edited="0">
                <wp:start x="0" y="0"/>
                <wp:lineTo x="0" y="21420"/>
                <wp:lineTo x="21413" y="21420"/>
                <wp:lineTo x="21413" y="0"/>
                <wp:lineTo x="0" y="0"/>
              </wp:wrapPolygon>
            </wp:wrapTight>
            <wp:docPr id="8" name="Obrázek 8" descr="Popis: P901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is: P90176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6380"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593">
        <w:rPr>
          <w:rFonts w:ascii="Times New Roman" w:hAnsi="Times New Roman" w:cs="Times New Roman"/>
          <w:b/>
          <w:bCs/>
          <w:color w:val="FABF8F" w:themeColor="accent6" w:themeTint="99"/>
          <w:sz w:val="32"/>
          <w:szCs w:val="32"/>
        </w:rPr>
        <w:t>BĚH NA LUCKÝ VRCH A ZPĚT 2019</w:t>
      </w:r>
    </w:p>
    <w:p w:rsidR="00041593" w:rsidRDefault="00041593" w:rsidP="00041593">
      <w:pPr>
        <w:spacing w:after="0" w:line="240" w:lineRule="auto"/>
        <w:jc w:val="both"/>
        <w:rPr>
          <w:rFonts w:ascii="Times New Roman" w:hAnsi="Times New Roman" w:cs="Times New Roman"/>
        </w:rPr>
        <w:sectPr w:rsidR="00041593" w:rsidSect="004033A9">
          <w:type w:val="continuous"/>
          <w:pgSz w:w="11906" w:h="16838" w:code="9"/>
          <w:pgMar w:top="851" w:right="1134" w:bottom="1134" w:left="1134" w:header="709" w:footer="709" w:gutter="0"/>
          <w:cols w:space="708"/>
          <w:docGrid w:linePitch="360"/>
        </w:sectPr>
      </w:pPr>
    </w:p>
    <w:p w:rsidR="00041593" w:rsidRPr="00041593" w:rsidRDefault="00421E0B" w:rsidP="00041593">
      <w:pPr>
        <w:spacing w:after="0" w:line="240" w:lineRule="auto"/>
        <w:jc w:val="both"/>
        <w:rPr>
          <w:rFonts w:ascii="Times New Roman" w:hAnsi="Times New Roman" w:cs="Times New Roman"/>
        </w:rPr>
      </w:pPr>
      <w:r>
        <w:rPr>
          <w:rFonts w:ascii="Times New Roman" w:hAnsi="Times New Roman" w:cs="Times New Roman"/>
        </w:rPr>
        <w:t xml:space="preserve">      </w:t>
      </w:r>
      <w:r w:rsidR="00041593" w:rsidRPr="00041593">
        <w:rPr>
          <w:rFonts w:ascii="Times New Roman" w:hAnsi="Times New Roman" w:cs="Times New Roman"/>
        </w:rPr>
        <w:t>V neděli 1.9 se v areálu za orlovnou již tradičně (</w:t>
      </w:r>
      <w:r w:rsidR="00041593" w:rsidRPr="00041593">
        <w:rPr>
          <w:rFonts w:ascii="Times New Roman" w:hAnsi="Times New Roman" w:cs="Times New Roman"/>
          <w:b/>
          <w:bCs/>
        </w:rPr>
        <w:t>7 ročník</w:t>
      </w:r>
      <w:r w:rsidR="00041593" w:rsidRPr="00041593">
        <w:rPr>
          <w:rFonts w:ascii="Times New Roman" w:hAnsi="Times New Roman" w:cs="Times New Roman"/>
        </w:rPr>
        <w:t xml:space="preserve">) sešlo rovných 50 startujících závodníků, aby poměřili svoje síly ve vytrvalostním běhu. Za slunečného odpoledne jsme po půl třetí zahájili závod nejmladších chlapců a dívek (2012 a mladší). S 220 metry se nejlépe popasoval Tomáš Fliedr ze </w:t>
      </w:r>
      <w:r w:rsidR="00EC5E41">
        <w:rPr>
          <w:rFonts w:ascii="Times New Roman" w:hAnsi="Times New Roman" w:cs="Times New Roman"/>
        </w:rPr>
        <w:t>S</w:t>
      </w:r>
      <w:r w:rsidR="00041593" w:rsidRPr="00041593">
        <w:rPr>
          <w:rFonts w:ascii="Times New Roman" w:hAnsi="Times New Roman" w:cs="Times New Roman"/>
        </w:rPr>
        <w:t>ádku (1:04), druhá doběhla Ema Špačková (1:10), třetí Tereza Uvír</w:t>
      </w:r>
      <w:r w:rsidR="00EC5E41">
        <w:rPr>
          <w:rFonts w:ascii="Times New Roman" w:hAnsi="Times New Roman" w:cs="Times New Roman"/>
        </w:rPr>
        <w:t>ová (1:19) a bramborovou medaili</w:t>
      </w:r>
      <w:r w:rsidR="00041593" w:rsidRPr="00041593">
        <w:rPr>
          <w:rFonts w:ascii="Times New Roman" w:hAnsi="Times New Roman" w:cs="Times New Roman"/>
        </w:rPr>
        <w:t xml:space="preserve"> vybojovala Rozálie Chmelová (1:54), letos byla nejmladší závodnicí ona (2016).</w:t>
      </w:r>
    </w:p>
    <w:p w:rsidR="00041593" w:rsidRPr="00041593" w:rsidRDefault="00421E0B" w:rsidP="00041593">
      <w:pPr>
        <w:spacing w:after="0" w:line="240" w:lineRule="auto"/>
        <w:jc w:val="both"/>
        <w:rPr>
          <w:rFonts w:ascii="Times New Roman" w:hAnsi="Times New Roman" w:cs="Times New Roman"/>
        </w:rPr>
      </w:pPr>
      <w:r>
        <w:rPr>
          <w:rFonts w:ascii="Times New Roman" w:hAnsi="Times New Roman" w:cs="Times New Roman"/>
        </w:rPr>
        <w:t xml:space="preserve">     </w:t>
      </w:r>
      <w:r w:rsidR="00041593" w:rsidRPr="00041593">
        <w:rPr>
          <w:rFonts w:ascii="Times New Roman" w:hAnsi="Times New Roman" w:cs="Times New Roman"/>
        </w:rPr>
        <w:t>Kategorii ml. Žákyň (08-11) vyhrála Adéla Fliedrová (2:54), druhá Berenika Hejduková (2:57) před Jitkou Rubkovou (3:28) . Děvčata běžela tři kola stejně jako mladší žáci (08-11) kde zvítězil David Oplištil (3:11), před Janem Votočkou (3:12) a opravdu o chlup doběhl třetí Dan Špaček (3:12,4).</w:t>
      </w:r>
    </w:p>
    <w:p w:rsidR="00041593" w:rsidRPr="00041593" w:rsidRDefault="00421E0B" w:rsidP="00041593">
      <w:pPr>
        <w:spacing w:after="0" w:line="240" w:lineRule="auto"/>
        <w:jc w:val="both"/>
        <w:rPr>
          <w:rFonts w:ascii="Times New Roman" w:hAnsi="Times New Roman" w:cs="Times New Roman"/>
        </w:rPr>
      </w:pPr>
      <w:r>
        <w:rPr>
          <w:rFonts w:ascii="Times New Roman" w:hAnsi="Times New Roman" w:cs="Times New Roman"/>
        </w:rPr>
        <w:t xml:space="preserve">     </w:t>
      </w:r>
      <w:r w:rsidR="00041593" w:rsidRPr="00041593">
        <w:rPr>
          <w:rFonts w:ascii="Times New Roman" w:hAnsi="Times New Roman" w:cs="Times New Roman"/>
        </w:rPr>
        <w:t xml:space="preserve">V kat. Starších žákyň bohužel nestartovala ani jedna závodnice a tak 1,1 km (5 kol) absolvovali pouze starší žáci (04-07). Tam si pro vítězství doběhl Erik Hejduk (5:32), druhý byl Jakub Uvíra (6:01) a třetí Kryštof Navrátil (7:05). </w:t>
      </w:r>
    </w:p>
    <w:p w:rsidR="00041593" w:rsidRDefault="00041593" w:rsidP="00041593">
      <w:pPr>
        <w:spacing w:after="0" w:line="240" w:lineRule="auto"/>
        <w:jc w:val="both"/>
        <w:rPr>
          <w:rFonts w:ascii="Times New Roman" w:hAnsi="Times New Roman" w:cs="Times New Roman"/>
        </w:rPr>
      </w:pPr>
    </w:p>
    <w:p w:rsidR="00041593" w:rsidRPr="00041593" w:rsidRDefault="00421E0B" w:rsidP="00041593">
      <w:pPr>
        <w:spacing w:after="0" w:line="240" w:lineRule="auto"/>
        <w:jc w:val="both"/>
        <w:rPr>
          <w:rFonts w:ascii="Times New Roman" w:hAnsi="Times New Roman" w:cs="Times New Roman"/>
        </w:rPr>
      </w:pPr>
      <w:r>
        <w:rPr>
          <w:rFonts w:ascii="Times New Roman" w:hAnsi="Times New Roman" w:cs="Times New Roman"/>
        </w:rPr>
        <w:t xml:space="preserve">     </w:t>
      </w:r>
      <w:r w:rsidR="00041593" w:rsidRPr="00041593">
        <w:rPr>
          <w:rFonts w:ascii="Times New Roman" w:hAnsi="Times New Roman" w:cs="Times New Roman"/>
        </w:rPr>
        <w:t>Po půl 4 byl odstartován za potlesku diváků závod směrem na Lucký Vrch. Ženy zdolaly převýšení 90 m na trati 3,3 km a v kategorii Ž1 (80-03) zvítězila favoritka Kristýna Serafinová (17:01), druhá doběhla Zdenka Fliedrová (19:00), třetí Erik Hejduk (20:20) který se podělil o třetí místo s Lindou Rounovou (20:45). V kategorii Ž2 (79 a starší) si zlato odnesla Kateřina Švandová (21:11).</w:t>
      </w:r>
    </w:p>
    <w:p w:rsidR="00041593" w:rsidRPr="00041593" w:rsidRDefault="00421E0B" w:rsidP="00041593">
      <w:pPr>
        <w:spacing w:after="0" w:line="240" w:lineRule="auto"/>
        <w:jc w:val="both"/>
        <w:rPr>
          <w:rFonts w:ascii="Times New Roman" w:hAnsi="Times New Roman" w:cs="Times New Roman"/>
        </w:rPr>
      </w:pPr>
      <w:r>
        <w:rPr>
          <w:rFonts w:ascii="Times New Roman" w:hAnsi="Times New Roman" w:cs="Times New Roman"/>
        </w:rPr>
        <w:t xml:space="preserve">     </w:t>
      </w:r>
      <w:r w:rsidR="00041593" w:rsidRPr="00041593">
        <w:rPr>
          <w:rFonts w:ascii="Times New Roman" w:hAnsi="Times New Roman" w:cs="Times New Roman"/>
        </w:rPr>
        <w:t xml:space="preserve">Muži na trati dlouhé 5,6 km nastoupali 144 m při teplotě 27 stupňů. V kat. M1 (80-03) zvítězil Marek Lorenc (22:09), pro stříbro jsem si doběhl já (24:03) proháněný Jiřím Fliedrem (24:29). Muži M2 byli zastoupeni pouze věrným závodníkem Tomášem Fliedrem, který měl druhý absolutní čas (22:36). V pivním běhu žen (200m-pivo-200m) dokázala zvítězit Kateřina Dědičová před Petrou Jiráňovou a Zdenkou Fliedrovou. V kategorii mužské zdolal pivo nejrychleji Martin Dědič, druhý Lukáš Hradil a třetí Stanislav Fiala. </w:t>
      </w:r>
    </w:p>
    <w:p w:rsidR="00041593" w:rsidRPr="00041593" w:rsidRDefault="00421E0B" w:rsidP="00041593">
      <w:pPr>
        <w:spacing w:after="0" w:line="240" w:lineRule="auto"/>
        <w:jc w:val="both"/>
        <w:rPr>
          <w:rFonts w:ascii="Times New Roman" w:hAnsi="Times New Roman" w:cs="Times New Roman"/>
        </w:rPr>
      </w:pPr>
      <w:r>
        <w:rPr>
          <w:rFonts w:ascii="Times New Roman" w:hAnsi="Times New Roman" w:cs="Times New Roman"/>
        </w:rPr>
        <w:t xml:space="preserve">     </w:t>
      </w:r>
      <w:r w:rsidR="00041593" w:rsidRPr="00041593">
        <w:rPr>
          <w:rFonts w:ascii="Times New Roman" w:hAnsi="Times New Roman" w:cs="Times New Roman"/>
        </w:rPr>
        <w:t>Všem ještě jednou gratuluji ke sportovním výkonům a děkuji za účast. Poděkování patří také sponzor</w:t>
      </w:r>
      <w:r w:rsidR="003275C5">
        <w:rPr>
          <w:rFonts w:ascii="Times New Roman" w:hAnsi="Times New Roman" w:cs="Times New Roman"/>
        </w:rPr>
        <w:t>ů</w:t>
      </w:r>
      <w:r w:rsidR="00041593" w:rsidRPr="00041593">
        <w:rPr>
          <w:rFonts w:ascii="Times New Roman" w:hAnsi="Times New Roman" w:cs="Times New Roman"/>
        </w:rPr>
        <w:t>m:</w:t>
      </w:r>
      <w:r>
        <w:rPr>
          <w:rFonts w:ascii="Times New Roman" w:hAnsi="Times New Roman" w:cs="Times New Roman"/>
        </w:rPr>
        <w:t xml:space="preserve"> </w:t>
      </w:r>
      <w:r w:rsidR="00041593" w:rsidRPr="00041593">
        <w:rPr>
          <w:rFonts w:ascii="Times New Roman" w:hAnsi="Times New Roman" w:cs="Times New Roman"/>
        </w:rPr>
        <w:t xml:space="preserve">Obec Oldřiš, Obec Borová, </w:t>
      </w:r>
      <w:r w:rsidR="00EC5E41">
        <w:rPr>
          <w:rFonts w:ascii="Times New Roman" w:hAnsi="Times New Roman" w:cs="Times New Roman"/>
        </w:rPr>
        <w:t xml:space="preserve">HEMT spol. </w:t>
      </w:r>
      <w:r w:rsidR="00041593" w:rsidRPr="00041593">
        <w:rPr>
          <w:rFonts w:ascii="Times New Roman" w:hAnsi="Times New Roman" w:cs="Times New Roman"/>
        </w:rPr>
        <w:t>s.r.o. Oldřiš, Zlatnictví Opál, Sanimax Polička, Ravensburger</w:t>
      </w:r>
      <w:r w:rsidR="00EC5E41">
        <w:rPr>
          <w:rFonts w:ascii="Times New Roman" w:hAnsi="Times New Roman" w:cs="Times New Roman"/>
        </w:rPr>
        <w:t xml:space="preserve"> karton</w:t>
      </w:r>
      <w:r w:rsidR="00041593" w:rsidRPr="00041593">
        <w:rPr>
          <w:rFonts w:ascii="Times New Roman" w:hAnsi="Times New Roman" w:cs="Times New Roman"/>
        </w:rPr>
        <w:t xml:space="preserve"> Polička, Kuželník u Klokana Oldřiš, p. starosta M. Serafin, p. Josef Pražan, manželé Lorencovi, Lady</w:t>
      </w:r>
      <w:r w:rsidR="003275C5">
        <w:rPr>
          <w:rFonts w:ascii="Times New Roman" w:hAnsi="Times New Roman" w:cs="Times New Roman"/>
        </w:rPr>
        <w:t xml:space="preserve"> </w:t>
      </w:r>
      <w:r w:rsidR="0006772A" w:rsidRPr="00041593">
        <w:rPr>
          <w:rFonts w:ascii="Times New Roman" w:hAnsi="Times New Roman" w:cs="Times New Roman"/>
        </w:rPr>
        <w:t>fitness</w:t>
      </w:r>
      <w:r w:rsidR="00041593" w:rsidRPr="00041593">
        <w:rPr>
          <w:rFonts w:ascii="Times New Roman" w:hAnsi="Times New Roman" w:cs="Times New Roman"/>
        </w:rPr>
        <w:t xml:space="preserve"> Polička, Policie ČR, SDH Oldřiš.</w:t>
      </w:r>
    </w:p>
    <w:p w:rsidR="00041593" w:rsidRPr="00041593" w:rsidRDefault="00421E0B" w:rsidP="00041593">
      <w:pPr>
        <w:spacing w:after="0" w:line="240" w:lineRule="auto"/>
        <w:jc w:val="both"/>
        <w:rPr>
          <w:rFonts w:ascii="Times New Roman" w:hAnsi="Times New Roman" w:cs="Times New Roman"/>
        </w:rPr>
      </w:pPr>
      <w:r>
        <w:rPr>
          <w:rFonts w:ascii="Times New Roman" w:hAnsi="Times New Roman" w:cs="Times New Roman"/>
        </w:rPr>
        <w:t xml:space="preserve"> </w:t>
      </w:r>
      <w:r w:rsidR="00041593" w:rsidRPr="00041593">
        <w:rPr>
          <w:rFonts w:ascii="Times New Roman" w:hAnsi="Times New Roman" w:cs="Times New Roman"/>
        </w:rPr>
        <w:t>Děkuji také svoji manželce za trpělivost a obrovskou pomoc, manželům Lorencov</w:t>
      </w:r>
      <w:r>
        <w:rPr>
          <w:rFonts w:ascii="Times New Roman" w:hAnsi="Times New Roman" w:cs="Times New Roman"/>
        </w:rPr>
        <w:t>ý</w:t>
      </w:r>
      <w:r w:rsidR="00041593" w:rsidRPr="00041593">
        <w:rPr>
          <w:rFonts w:ascii="Times New Roman" w:hAnsi="Times New Roman" w:cs="Times New Roman"/>
        </w:rPr>
        <w:t>m za provoz kiosku , Michalu Špačkovi za administrativu a všem co nám pomáhali s časomírou a průběhem akce.</w:t>
      </w:r>
    </w:p>
    <w:p w:rsidR="00041593" w:rsidRPr="00041593" w:rsidRDefault="00041593" w:rsidP="00041593">
      <w:pPr>
        <w:spacing w:after="0" w:line="240" w:lineRule="auto"/>
        <w:jc w:val="both"/>
        <w:rPr>
          <w:rFonts w:ascii="Times New Roman" w:hAnsi="Times New Roman" w:cs="Times New Roman"/>
        </w:rPr>
      </w:pPr>
      <w:r w:rsidRPr="00041593">
        <w:rPr>
          <w:rFonts w:ascii="Times New Roman" w:hAnsi="Times New Roman" w:cs="Times New Roman"/>
        </w:rPr>
        <w:t xml:space="preserve"> </w:t>
      </w:r>
    </w:p>
    <w:p w:rsidR="00041593" w:rsidRPr="00041593" w:rsidRDefault="00041593" w:rsidP="00041593">
      <w:pPr>
        <w:spacing w:after="0" w:line="240" w:lineRule="auto"/>
        <w:jc w:val="both"/>
        <w:rPr>
          <w:rFonts w:ascii="Times New Roman" w:hAnsi="Times New Roman" w:cs="Times New Roman"/>
        </w:rPr>
      </w:pPr>
      <w:r w:rsidRPr="00041593">
        <w:rPr>
          <w:rFonts w:ascii="Times New Roman" w:hAnsi="Times New Roman" w:cs="Times New Roman"/>
        </w:rPr>
        <w:t xml:space="preserve">Fotografie naleznete na obecních stránkách v sekci </w:t>
      </w:r>
      <w:r w:rsidR="00102BDE">
        <w:rPr>
          <w:rFonts w:ascii="Times New Roman" w:hAnsi="Times New Roman" w:cs="Times New Roman"/>
        </w:rPr>
        <w:t>foto</w:t>
      </w:r>
      <w:r w:rsidRPr="00041593">
        <w:rPr>
          <w:rFonts w:ascii="Times New Roman" w:hAnsi="Times New Roman" w:cs="Times New Roman"/>
        </w:rPr>
        <w:t xml:space="preserve">galerie.                </w:t>
      </w:r>
      <w:r w:rsidR="00173E02" w:rsidRPr="00173E02">
        <w:rPr>
          <w:rFonts w:ascii="Times New Roman" w:hAnsi="Times New Roman" w:cs="Times New Roman"/>
          <w:sz w:val="16"/>
          <w:szCs w:val="16"/>
        </w:rPr>
        <w:t>Foto a text</w:t>
      </w:r>
      <w:r w:rsidR="00173E02">
        <w:rPr>
          <w:rFonts w:ascii="Times New Roman" w:hAnsi="Times New Roman" w:cs="Times New Roman"/>
          <w:sz w:val="16"/>
          <w:szCs w:val="16"/>
        </w:rPr>
        <w:t>:</w:t>
      </w:r>
      <w:r w:rsidRPr="00173E02">
        <w:rPr>
          <w:rFonts w:ascii="Times New Roman" w:hAnsi="Times New Roman" w:cs="Times New Roman"/>
          <w:sz w:val="16"/>
          <w:szCs w:val="16"/>
        </w:rPr>
        <w:t xml:space="preserve"> </w:t>
      </w:r>
      <w:r w:rsidRPr="00041593">
        <w:rPr>
          <w:rFonts w:ascii="Times New Roman" w:hAnsi="Times New Roman" w:cs="Times New Roman"/>
          <w:sz w:val="16"/>
          <w:szCs w:val="16"/>
        </w:rPr>
        <w:t>V. Hejduk ml.</w:t>
      </w:r>
    </w:p>
    <w:p w:rsidR="00041593" w:rsidRDefault="00041593" w:rsidP="009C13CD">
      <w:pPr>
        <w:spacing w:after="0" w:line="240" w:lineRule="auto"/>
        <w:rPr>
          <w:rFonts w:ascii="Times New Roman" w:hAnsi="Times New Roman" w:cs="Times New Roman"/>
          <w:b/>
          <w:color w:val="FABF8F" w:themeColor="accent6" w:themeTint="99"/>
          <w:sz w:val="32"/>
          <w:szCs w:val="32"/>
        </w:rPr>
        <w:sectPr w:rsidR="00041593" w:rsidSect="00041593">
          <w:type w:val="continuous"/>
          <w:pgSz w:w="11906" w:h="16838" w:code="9"/>
          <w:pgMar w:top="851" w:right="1134" w:bottom="1134" w:left="1134" w:header="709" w:footer="709" w:gutter="0"/>
          <w:cols w:num="2" w:space="708"/>
          <w:docGrid w:linePitch="360"/>
        </w:sectPr>
      </w:pPr>
    </w:p>
    <w:p w:rsidR="00F2647F" w:rsidRDefault="00F2647F" w:rsidP="009C13CD">
      <w:pPr>
        <w:spacing w:after="0" w:line="240" w:lineRule="auto"/>
        <w:rPr>
          <w:rFonts w:ascii="Times New Roman" w:hAnsi="Times New Roman" w:cs="Times New Roman"/>
          <w:b/>
          <w:color w:val="FABF8F" w:themeColor="accent6" w:themeTint="99"/>
          <w:sz w:val="32"/>
          <w:szCs w:val="32"/>
        </w:rPr>
      </w:pPr>
    </w:p>
    <w:p w:rsidR="00217695" w:rsidRDefault="00217695" w:rsidP="009C13CD">
      <w:pPr>
        <w:spacing w:after="0" w:line="240" w:lineRule="auto"/>
        <w:rPr>
          <w:b/>
          <w:color w:val="000000" w:themeColor="text1"/>
          <w:sz w:val="16"/>
          <w:szCs w:val="16"/>
        </w:rPr>
      </w:pPr>
    </w:p>
    <w:p w:rsidR="00C67E77" w:rsidRPr="00C67E77" w:rsidRDefault="00C67E77" w:rsidP="00C67E77">
      <w:pPr>
        <w:spacing w:after="0" w:line="240" w:lineRule="auto"/>
        <w:jc w:val="center"/>
        <w:outlineLvl w:val="0"/>
        <w:rPr>
          <w:rFonts w:ascii="Times New Roman" w:hAnsi="Times New Roman" w:cs="Times New Roman"/>
          <w:caps/>
        </w:rPr>
      </w:pPr>
      <w:r w:rsidRPr="00C67E77">
        <w:rPr>
          <w:rFonts w:ascii="Times New Roman" w:hAnsi="Times New Roman" w:cs="Times New Roman"/>
          <w:b/>
          <w:smallCaps/>
          <w:color w:val="FABF8F" w:themeColor="accent6" w:themeTint="99"/>
          <w:sz w:val="32"/>
          <w:szCs w:val="32"/>
        </w:rPr>
        <w:t xml:space="preserve">TURNAJ TROJIC </w:t>
      </w:r>
      <w:r w:rsidRPr="00C67E77">
        <w:rPr>
          <w:rFonts w:ascii="Times New Roman" w:hAnsi="Times New Roman" w:cs="Times New Roman"/>
          <w:b/>
          <w:caps/>
          <w:color w:val="FABF8F" w:themeColor="accent6" w:themeTint="99"/>
          <w:sz w:val="32"/>
          <w:szCs w:val="32"/>
        </w:rPr>
        <w:t xml:space="preserve">v nohejbalu - 11. ročník </w:t>
      </w:r>
      <w:r>
        <w:rPr>
          <w:rFonts w:ascii="Times New Roman" w:hAnsi="Times New Roman" w:cs="Times New Roman"/>
          <w:caps/>
        </w:rPr>
        <w:tab/>
      </w:r>
    </w:p>
    <w:p w:rsidR="00C67E77" w:rsidRPr="00C67E77" w:rsidRDefault="00C67E77" w:rsidP="005D3F16">
      <w:pPr>
        <w:spacing w:after="0" w:line="240" w:lineRule="auto"/>
        <w:ind w:firstLine="708"/>
        <w:jc w:val="both"/>
        <w:outlineLvl w:val="0"/>
        <w:rPr>
          <w:rFonts w:ascii="Times New Roman" w:hAnsi="Times New Roman" w:cs="Times New Roman"/>
        </w:rPr>
      </w:pPr>
      <w:r w:rsidRPr="00C67E77">
        <w:rPr>
          <w:rFonts w:ascii="Times New Roman" w:hAnsi="Times New Roman" w:cs="Times New Roman"/>
        </w:rPr>
        <w:t>Po roční pauze se opět oldřišští příznivci nohejbalu mohli sejít v areálu za Orlovnou, aby porovnali své síly v turnaji trojic. Jako tradičně se hrálo o putovní pohár a pod záštitou Orla Oldřiš. Také složení týmů mělo pravidla jako v minulých letech – v každém týmu musí být min 2 „Oldřišáci“. Jelikož se přihlásilo pouze 7 týmů, přizvali jsme jako hosta jeden tým z Borové, aby byl počet týmů 8, což zaručovalo ideální průběh turnaje.</w:t>
      </w:r>
    </w:p>
    <w:p w:rsidR="00C67E77" w:rsidRPr="00C67E77" w:rsidRDefault="00C67E77" w:rsidP="005D3F16">
      <w:pPr>
        <w:spacing w:after="0" w:line="240" w:lineRule="auto"/>
        <w:ind w:firstLine="708"/>
        <w:jc w:val="both"/>
        <w:outlineLvl w:val="0"/>
        <w:rPr>
          <w:rFonts w:ascii="Times New Roman" w:hAnsi="Times New Roman" w:cs="Times New Roman"/>
        </w:rPr>
      </w:pPr>
      <w:r w:rsidRPr="00C67E77">
        <w:rPr>
          <w:rFonts w:ascii="Times New Roman" w:hAnsi="Times New Roman" w:cs="Times New Roman"/>
        </w:rPr>
        <w:t>Byly nalosovány 2 skupiny po čtyřech týmech. Z těchto skupin vyšly dvojice do vyřazovací fáze turnaje, kde se hrála nejprve 4 čtvrtfinále, následovala 2 semifinále a poté finále a zápas o 3 místo. Také týmy, které vypadly ve čtvrtfinále, hrály dál o konečně umístění. Tím pádem si všichni zahráli stejný počet utkání, konkrétně 6 a vzhledem k tomu, že je k dispozici pouze jedno hřiště, trvalo toto sportovní klání skoro celý den.</w:t>
      </w:r>
    </w:p>
    <w:p w:rsidR="00C67E77" w:rsidRPr="00C67E77" w:rsidRDefault="00C67E77" w:rsidP="005D3F16">
      <w:pPr>
        <w:spacing w:after="0" w:line="240" w:lineRule="auto"/>
        <w:ind w:firstLine="708"/>
        <w:jc w:val="both"/>
        <w:outlineLvl w:val="0"/>
        <w:rPr>
          <w:rFonts w:ascii="Times New Roman" w:hAnsi="Times New Roman" w:cs="Times New Roman"/>
        </w:rPr>
      </w:pPr>
      <w:r w:rsidRPr="00C67E77">
        <w:rPr>
          <w:rFonts w:ascii="Times New Roman" w:hAnsi="Times New Roman" w:cs="Times New Roman"/>
        </w:rPr>
        <w:t>Jsme rádi, že každoročně je hlavním cílem zúčastněných si turnaj užit. Proto vždy vidíme spravedlivá utkání v rámci fair play a celý turnaj tak provází přátelská atmosféra.</w:t>
      </w:r>
    </w:p>
    <w:p w:rsidR="00C67E77" w:rsidRPr="00C67E77" w:rsidRDefault="00C67E77" w:rsidP="005D3F16">
      <w:pPr>
        <w:spacing w:after="0" w:line="240" w:lineRule="auto"/>
        <w:jc w:val="both"/>
        <w:outlineLvl w:val="0"/>
        <w:rPr>
          <w:rFonts w:ascii="Times New Roman" w:hAnsi="Times New Roman" w:cs="Times New Roman"/>
        </w:rPr>
      </w:pPr>
      <w:r w:rsidRPr="00C67E77">
        <w:rPr>
          <w:rFonts w:ascii="Times New Roman" w:hAnsi="Times New Roman" w:cs="Times New Roman"/>
        </w:rPr>
        <w:t>Škoda jenom, že diváku bylo letos na turnaji poskromnu…Tak snad příští rok bude více.</w:t>
      </w:r>
    </w:p>
    <w:p w:rsidR="00C67E77" w:rsidRPr="00C67E77" w:rsidRDefault="00C67E77" w:rsidP="005D3F16">
      <w:pPr>
        <w:spacing w:after="0" w:line="240" w:lineRule="auto"/>
        <w:ind w:firstLine="708"/>
        <w:jc w:val="both"/>
        <w:outlineLvl w:val="0"/>
        <w:rPr>
          <w:rFonts w:ascii="Times New Roman" w:hAnsi="Times New Roman" w:cs="Times New Roman"/>
        </w:rPr>
      </w:pPr>
      <w:r w:rsidRPr="00C67E77">
        <w:rPr>
          <w:rFonts w:ascii="Times New Roman" w:hAnsi="Times New Roman" w:cs="Times New Roman"/>
        </w:rPr>
        <w:t>Děkujeme všem zúčastněným týmům, pomocníkům, divákům a také sponzorům. Díky těmto všem bylo možné turnaj uskutečnit a také odměnit soupeřící týmy.</w:t>
      </w:r>
    </w:p>
    <w:p w:rsidR="00C67E77" w:rsidRPr="00C67E77" w:rsidRDefault="00C67E77" w:rsidP="00C67E77">
      <w:pPr>
        <w:spacing w:after="0" w:line="240" w:lineRule="auto"/>
        <w:ind w:firstLine="708"/>
        <w:outlineLvl w:val="0"/>
        <w:rPr>
          <w:rFonts w:ascii="Times New Roman" w:hAnsi="Times New Roman" w:cs="Times New Roman"/>
        </w:rPr>
      </w:pPr>
      <w:r w:rsidRPr="00C67E77">
        <w:rPr>
          <w:rFonts w:ascii="Times New Roman" w:hAnsi="Times New Roman" w:cs="Times New Roman"/>
          <w:noProof/>
          <w:lang w:eastAsia="cs-CZ"/>
        </w:rPr>
        <w:lastRenderedPageBreak/>
        <w:drawing>
          <wp:anchor distT="0" distB="0" distL="114300" distR="114300" simplePos="0" relativeHeight="251907072" behindDoc="1" locked="0" layoutInCell="1" allowOverlap="1" wp14:anchorId="24FDA3A8" wp14:editId="317C1E8D">
            <wp:simplePos x="0" y="0"/>
            <wp:positionH relativeFrom="column">
              <wp:posOffset>3938905</wp:posOffset>
            </wp:positionH>
            <wp:positionV relativeFrom="paragraph">
              <wp:posOffset>68580</wp:posOffset>
            </wp:positionV>
            <wp:extent cx="1484630" cy="586740"/>
            <wp:effectExtent l="0" t="0" r="1270" b="3810"/>
            <wp:wrapNone/>
            <wp:docPr id="20" name="Obrázek 20" descr="OREL_logo_c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EL_logo_cer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4630"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E77" w:rsidRPr="00C67E77" w:rsidRDefault="00C67E77" w:rsidP="00C67E77">
      <w:pPr>
        <w:spacing w:after="0" w:line="240" w:lineRule="auto"/>
        <w:outlineLvl w:val="0"/>
        <w:rPr>
          <w:rFonts w:ascii="Times New Roman" w:hAnsi="Times New Roman" w:cs="Times New Roman"/>
          <w:b/>
          <w:u w:val="single"/>
        </w:rPr>
      </w:pPr>
    </w:p>
    <w:p w:rsidR="00C67E77" w:rsidRPr="00C67E77" w:rsidRDefault="00C67E77" w:rsidP="00C67E77">
      <w:pPr>
        <w:spacing w:after="0" w:line="240" w:lineRule="auto"/>
        <w:outlineLvl w:val="0"/>
        <w:rPr>
          <w:rFonts w:ascii="Times New Roman" w:hAnsi="Times New Roman" w:cs="Times New Roman"/>
          <w:b/>
          <w:u w:val="single"/>
        </w:rPr>
      </w:pPr>
      <w:r w:rsidRPr="00C67E77">
        <w:rPr>
          <w:rFonts w:ascii="Times New Roman" w:hAnsi="Times New Roman" w:cs="Times New Roman"/>
          <w:b/>
          <w:u w:val="single"/>
        </w:rPr>
        <w:t>Sponzoři turnaje:</w:t>
      </w:r>
    </w:p>
    <w:p w:rsidR="00C67E77" w:rsidRPr="00C67E77" w:rsidRDefault="00C67E77" w:rsidP="00C67E77">
      <w:pPr>
        <w:spacing w:after="0" w:line="240" w:lineRule="auto"/>
        <w:ind w:firstLine="708"/>
        <w:outlineLvl w:val="0"/>
        <w:rPr>
          <w:rFonts w:ascii="Times New Roman" w:hAnsi="Times New Roman" w:cs="Times New Roman"/>
        </w:rPr>
      </w:pPr>
      <w:r w:rsidRPr="00C67E77">
        <w:rPr>
          <w:rFonts w:ascii="Times New Roman" w:hAnsi="Times New Roman" w:cs="Times New Roman"/>
        </w:rPr>
        <w:t>Orel Oldřiš</w:t>
      </w:r>
    </w:p>
    <w:p w:rsidR="00C67E77" w:rsidRPr="00C67E77" w:rsidRDefault="00C67E77" w:rsidP="00C67E77">
      <w:pPr>
        <w:spacing w:after="0" w:line="240" w:lineRule="auto"/>
        <w:ind w:firstLine="708"/>
        <w:outlineLvl w:val="0"/>
        <w:rPr>
          <w:rFonts w:ascii="Times New Roman" w:hAnsi="Times New Roman" w:cs="Times New Roman"/>
        </w:rPr>
      </w:pPr>
      <w:r w:rsidRPr="00C67E77">
        <w:rPr>
          <w:rFonts w:ascii="Times New Roman" w:hAnsi="Times New Roman" w:cs="Times New Roman"/>
        </w:rPr>
        <w:t>HEMT Oldřiš</w:t>
      </w:r>
    </w:p>
    <w:p w:rsidR="00C67E77" w:rsidRPr="00C67E77" w:rsidRDefault="00C67E77" w:rsidP="00C67E77">
      <w:pPr>
        <w:spacing w:after="0" w:line="240" w:lineRule="auto"/>
        <w:ind w:firstLine="708"/>
        <w:outlineLvl w:val="0"/>
        <w:rPr>
          <w:rFonts w:ascii="Times New Roman" w:hAnsi="Times New Roman" w:cs="Times New Roman"/>
        </w:rPr>
      </w:pPr>
      <w:r w:rsidRPr="00C67E77">
        <w:rPr>
          <w:rFonts w:ascii="Times New Roman" w:hAnsi="Times New Roman" w:cs="Times New Roman"/>
        </w:rPr>
        <w:t>Obec Oldřiš</w:t>
      </w:r>
    </w:p>
    <w:p w:rsidR="00C67E77" w:rsidRPr="00C67E77" w:rsidRDefault="00C67E77" w:rsidP="00C67E77">
      <w:pPr>
        <w:spacing w:after="0" w:line="240" w:lineRule="auto"/>
        <w:ind w:firstLine="708"/>
        <w:outlineLvl w:val="0"/>
        <w:rPr>
          <w:rFonts w:ascii="Times New Roman" w:hAnsi="Times New Roman" w:cs="Times New Roman"/>
        </w:rPr>
      </w:pPr>
      <w:r w:rsidRPr="00C67E77">
        <w:rPr>
          <w:rFonts w:ascii="Times New Roman" w:hAnsi="Times New Roman" w:cs="Times New Roman"/>
        </w:rPr>
        <w:t>Kadeřnictví Vogue trend – Petra Hromádková, Polička</w:t>
      </w:r>
    </w:p>
    <w:p w:rsidR="00C67E77" w:rsidRPr="00C67E77" w:rsidRDefault="00C67E77" w:rsidP="00C67E77">
      <w:pPr>
        <w:spacing w:after="0" w:line="240" w:lineRule="auto"/>
        <w:ind w:firstLine="708"/>
        <w:outlineLvl w:val="0"/>
        <w:rPr>
          <w:rFonts w:ascii="Times New Roman" w:hAnsi="Times New Roman" w:cs="Times New Roman"/>
        </w:rPr>
      </w:pPr>
      <w:r w:rsidRPr="00C67E77">
        <w:rPr>
          <w:rFonts w:ascii="Times New Roman" w:hAnsi="Times New Roman" w:cs="Times New Roman"/>
        </w:rPr>
        <w:t>SDH Oldřiš</w:t>
      </w:r>
    </w:p>
    <w:p w:rsidR="00C67E77" w:rsidRPr="00C67E77" w:rsidRDefault="00C67E77" w:rsidP="00C67E77">
      <w:pPr>
        <w:spacing w:after="0" w:line="240" w:lineRule="auto"/>
        <w:ind w:firstLine="708"/>
        <w:outlineLvl w:val="0"/>
        <w:rPr>
          <w:rFonts w:ascii="Times New Roman" w:hAnsi="Times New Roman" w:cs="Times New Roman"/>
        </w:rPr>
      </w:pPr>
    </w:p>
    <w:tbl>
      <w:tblPr>
        <w:tblW w:w="9620" w:type="dxa"/>
        <w:jc w:val="center"/>
        <w:tblInd w:w="55" w:type="dxa"/>
        <w:tblCellMar>
          <w:left w:w="70" w:type="dxa"/>
          <w:right w:w="70" w:type="dxa"/>
        </w:tblCellMar>
        <w:tblLook w:val="04A0" w:firstRow="1" w:lastRow="0" w:firstColumn="1" w:lastColumn="0" w:noHBand="0" w:noVBand="1"/>
      </w:tblPr>
      <w:tblGrid>
        <w:gridCol w:w="765"/>
        <w:gridCol w:w="1945"/>
        <w:gridCol w:w="2059"/>
        <w:gridCol w:w="1942"/>
        <w:gridCol w:w="1972"/>
        <w:gridCol w:w="937"/>
      </w:tblGrid>
      <w:tr w:rsidR="00C67E77" w:rsidRPr="00C67E77" w:rsidTr="00D17491">
        <w:trPr>
          <w:trHeight w:val="540"/>
          <w:jc w:val="center"/>
        </w:trPr>
        <w:tc>
          <w:tcPr>
            <w:tcW w:w="9620" w:type="dxa"/>
            <w:gridSpan w:val="6"/>
            <w:tcBorders>
              <w:top w:val="nil"/>
              <w:left w:val="nil"/>
              <w:bottom w:val="nil"/>
              <w:right w:val="nil"/>
            </w:tcBorders>
            <w:shd w:val="clear" w:color="auto" w:fill="auto"/>
            <w:vAlign w:val="center"/>
            <w:hideMark/>
          </w:tcPr>
          <w:p w:rsidR="00C67E77" w:rsidRPr="00C67E77" w:rsidRDefault="00C67E77" w:rsidP="00D17491">
            <w:pPr>
              <w:jc w:val="center"/>
              <w:rPr>
                <w:rFonts w:ascii="Times New Roman" w:hAnsi="Times New Roman" w:cs="Times New Roman"/>
                <w:b/>
                <w:bCs/>
                <w:sz w:val="32"/>
                <w:szCs w:val="32"/>
              </w:rPr>
            </w:pPr>
            <w:bookmarkStart w:id="1" w:name="RANGE!A1:F10"/>
            <w:r w:rsidRPr="00C67E77">
              <w:rPr>
                <w:rFonts w:ascii="Times New Roman" w:hAnsi="Times New Roman" w:cs="Times New Roman"/>
                <w:b/>
                <w:bCs/>
                <w:sz w:val="32"/>
                <w:szCs w:val="32"/>
              </w:rPr>
              <w:t>Oldřišský nohejbal 2019 - Konečné pořadí</w:t>
            </w:r>
            <w:bookmarkEnd w:id="1"/>
          </w:p>
        </w:tc>
      </w:tr>
      <w:tr w:rsidR="00C67E77" w:rsidRPr="00C67E77" w:rsidTr="00D17491">
        <w:trPr>
          <w:trHeight w:val="300"/>
          <w:jc w:val="center"/>
        </w:trPr>
        <w:tc>
          <w:tcPr>
            <w:tcW w:w="7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b/>
                <w:bCs/>
                <w:sz w:val="16"/>
                <w:szCs w:val="16"/>
              </w:rPr>
            </w:pPr>
            <w:r w:rsidRPr="00C67E77">
              <w:rPr>
                <w:rFonts w:ascii="Times New Roman" w:hAnsi="Times New Roman" w:cs="Times New Roman"/>
                <w:b/>
                <w:bCs/>
                <w:sz w:val="16"/>
                <w:szCs w:val="16"/>
              </w:rPr>
              <w:t>pořadí</w:t>
            </w:r>
          </w:p>
        </w:tc>
        <w:tc>
          <w:tcPr>
            <w:tcW w:w="1945"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67E77" w:rsidRPr="00C67E77" w:rsidRDefault="00C67E77" w:rsidP="00D17491">
            <w:pPr>
              <w:jc w:val="center"/>
              <w:rPr>
                <w:rFonts w:ascii="Times New Roman" w:hAnsi="Times New Roman" w:cs="Times New Roman"/>
                <w:b/>
                <w:bCs/>
                <w:sz w:val="16"/>
                <w:szCs w:val="16"/>
              </w:rPr>
            </w:pPr>
            <w:r w:rsidRPr="00C67E77">
              <w:rPr>
                <w:rFonts w:ascii="Times New Roman" w:hAnsi="Times New Roman" w:cs="Times New Roman"/>
                <w:b/>
                <w:bCs/>
                <w:sz w:val="16"/>
                <w:szCs w:val="16"/>
              </w:rPr>
              <w:t>název týmu</w:t>
            </w:r>
          </w:p>
        </w:tc>
        <w:tc>
          <w:tcPr>
            <w:tcW w:w="5973" w:type="dxa"/>
            <w:gridSpan w:val="3"/>
            <w:tcBorders>
              <w:top w:val="single" w:sz="8" w:space="0" w:color="auto"/>
              <w:left w:val="nil"/>
              <w:bottom w:val="single" w:sz="8" w:space="0" w:color="auto"/>
              <w:right w:val="single" w:sz="4" w:space="0" w:color="auto"/>
            </w:tcBorders>
            <w:shd w:val="clear" w:color="auto" w:fill="auto"/>
            <w:noWrap/>
            <w:vAlign w:val="center"/>
            <w:hideMark/>
          </w:tcPr>
          <w:p w:rsidR="00C67E77" w:rsidRPr="00C67E77" w:rsidRDefault="00C67E77" w:rsidP="00D17491">
            <w:pPr>
              <w:jc w:val="center"/>
              <w:rPr>
                <w:rFonts w:ascii="Times New Roman" w:hAnsi="Times New Roman" w:cs="Times New Roman"/>
                <w:b/>
                <w:bCs/>
                <w:sz w:val="16"/>
                <w:szCs w:val="16"/>
              </w:rPr>
            </w:pPr>
            <w:r w:rsidRPr="00C67E77">
              <w:rPr>
                <w:rFonts w:ascii="Times New Roman" w:hAnsi="Times New Roman" w:cs="Times New Roman"/>
                <w:b/>
                <w:bCs/>
                <w:sz w:val="16"/>
                <w:szCs w:val="16"/>
              </w:rPr>
              <w:t>jména hráčů</w:t>
            </w:r>
          </w:p>
        </w:tc>
        <w:tc>
          <w:tcPr>
            <w:tcW w:w="937" w:type="dxa"/>
            <w:tcBorders>
              <w:top w:val="single" w:sz="8" w:space="0" w:color="auto"/>
              <w:left w:val="nil"/>
              <w:bottom w:val="single" w:sz="8"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b/>
                <w:bCs/>
                <w:sz w:val="16"/>
                <w:szCs w:val="16"/>
              </w:rPr>
            </w:pPr>
            <w:r w:rsidRPr="00C67E77">
              <w:rPr>
                <w:rFonts w:ascii="Times New Roman" w:hAnsi="Times New Roman" w:cs="Times New Roman"/>
                <w:b/>
                <w:bCs/>
                <w:sz w:val="16"/>
                <w:szCs w:val="16"/>
              </w:rPr>
              <w:t>skupina</w:t>
            </w:r>
          </w:p>
        </w:tc>
      </w:tr>
      <w:tr w:rsidR="00C67E77" w:rsidRPr="00C67E77" w:rsidTr="00D17491">
        <w:trPr>
          <w:trHeight w:val="300"/>
          <w:jc w:val="center"/>
        </w:trPr>
        <w:tc>
          <w:tcPr>
            <w:tcW w:w="765" w:type="dxa"/>
            <w:tcBorders>
              <w:top w:val="nil"/>
              <w:left w:val="single" w:sz="8" w:space="0" w:color="auto"/>
              <w:bottom w:val="single" w:sz="4"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b/>
                <w:bCs/>
                <w:sz w:val="16"/>
                <w:szCs w:val="16"/>
              </w:rPr>
            </w:pPr>
            <w:r w:rsidRPr="00C67E77">
              <w:rPr>
                <w:rFonts w:ascii="Times New Roman" w:hAnsi="Times New Roman" w:cs="Times New Roman"/>
                <w:b/>
                <w:bCs/>
                <w:sz w:val="16"/>
                <w:szCs w:val="16"/>
              </w:rPr>
              <w:t>1.</w:t>
            </w:r>
          </w:p>
        </w:tc>
        <w:tc>
          <w:tcPr>
            <w:tcW w:w="1945"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b/>
                <w:bCs/>
                <w:sz w:val="16"/>
                <w:szCs w:val="16"/>
              </w:rPr>
            </w:pPr>
            <w:r w:rsidRPr="00C67E77">
              <w:rPr>
                <w:rFonts w:ascii="Times New Roman" w:hAnsi="Times New Roman" w:cs="Times New Roman"/>
                <w:b/>
                <w:bCs/>
                <w:sz w:val="16"/>
                <w:szCs w:val="16"/>
              </w:rPr>
              <w:t>RADA starších</w:t>
            </w:r>
          </w:p>
        </w:tc>
        <w:tc>
          <w:tcPr>
            <w:tcW w:w="2059"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Jakub Radiměřský</w:t>
            </w:r>
          </w:p>
        </w:tc>
        <w:tc>
          <w:tcPr>
            <w:tcW w:w="1942"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Pavel Radiměřský</w:t>
            </w:r>
          </w:p>
        </w:tc>
        <w:tc>
          <w:tcPr>
            <w:tcW w:w="1972"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Milan Osinek</w:t>
            </w:r>
          </w:p>
        </w:tc>
        <w:tc>
          <w:tcPr>
            <w:tcW w:w="937" w:type="dxa"/>
            <w:tcBorders>
              <w:top w:val="nil"/>
              <w:left w:val="nil"/>
              <w:bottom w:val="single" w:sz="4"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sz w:val="16"/>
                <w:szCs w:val="16"/>
              </w:rPr>
            </w:pPr>
            <w:r w:rsidRPr="00C67E77">
              <w:rPr>
                <w:rFonts w:ascii="Times New Roman" w:hAnsi="Times New Roman" w:cs="Times New Roman"/>
                <w:sz w:val="16"/>
                <w:szCs w:val="16"/>
              </w:rPr>
              <w:t>2A</w:t>
            </w:r>
          </w:p>
        </w:tc>
      </w:tr>
      <w:tr w:rsidR="00C67E77" w:rsidRPr="00C67E77" w:rsidTr="00D17491">
        <w:trPr>
          <w:trHeight w:val="300"/>
          <w:jc w:val="center"/>
        </w:trPr>
        <w:tc>
          <w:tcPr>
            <w:tcW w:w="765" w:type="dxa"/>
            <w:tcBorders>
              <w:top w:val="nil"/>
              <w:left w:val="single" w:sz="8" w:space="0" w:color="auto"/>
              <w:bottom w:val="single" w:sz="4"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b/>
                <w:bCs/>
                <w:sz w:val="16"/>
                <w:szCs w:val="16"/>
              </w:rPr>
            </w:pPr>
            <w:r w:rsidRPr="00C67E77">
              <w:rPr>
                <w:rFonts w:ascii="Times New Roman" w:hAnsi="Times New Roman" w:cs="Times New Roman"/>
                <w:b/>
                <w:bCs/>
                <w:sz w:val="16"/>
                <w:szCs w:val="16"/>
              </w:rPr>
              <w:t>2.</w:t>
            </w:r>
          </w:p>
        </w:tc>
        <w:tc>
          <w:tcPr>
            <w:tcW w:w="1945"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b/>
                <w:bCs/>
                <w:sz w:val="16"/>
                <w:szCs w:val="16"/>
              </w:rPr>
            </w:pPr>
            <w:r w:rsidRPr="00C67E77">
              <w:rPr>
                <w:rFonts w:ascii="Times New Roman" w:hAnsi="Times New Roman" w:cs="Times New Roman"/>
                <w:b/>
                <w:bCs/>
                <w:sz w:val="16"/>
                <w:szCs w:val="16"/>
              </w:rPr>
              <w:t>Dementi</w:t>
            </w:r>
          </w:p>
        </w:tc>
        <w:tc>
          <w:tcPr>
            <w:tcW w:w="2059"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Jaroslav Skalník</w:t>
            </w:r>
          </w:p>
        </w:tc>
        <w:tc>
          <w:tcPr>
            <w:tcW w:w="1942"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Jiří Bednář</w:t>
            </w:r>
          </w:p>
        </w:tc>
        <w:tc>
          <w:tcPr>
            <w:tcW w:w="1972"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Pavel Bednář</w:t>
            </w:r>
          </w:p>
        </w:tc>
        <w:tc>
          <w:tcPr>
            <w:tcW w:w="937" w:type="dxa"/>
            <w:tcBorders>
              <w:top w:val="nil"/>
              <w:left w:val="nil"/>
              <w:bottom w:val="single" w:sz="4"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sz w:val="16"/>
                <w:szCs w:val="16"/>
              </w:rPr>
            </w:pPr>
            <w:r w:rsidRPr="00C67E77">
              <w:rPr>
                <w:rFonts w:ascii="Times New Roman" w:hAnsi="Times New Roman" w:cs="Times New Roman"/>
                <w:sz w:val="16"/>
                <w:szCs w:val="16"/>
              </w:rPr>
              <w:t>3A</w:t>
            </w:r>
          </w:p>
        </w:tc>
      </w:tr>
      <w:tr w:rsidR="00C67E77" w:rsidRPr="00C67E77" w:rsidTr="00D17491">
        <w:trPr>
          <w:trHeight w:val="300"/>
          <w:jc w:val="center"/>
        </w:trPr>
        <w:tc>
          <w:tcPr>
            <w:tcW w:w="765" w:type="dxa"/>
            <w:tcBorders>
              <w:top w:val="nil"/>
              <w:left w:val="single" w:sz="8" w:space="0" w:color="auto"/>
              <w:bottom w:val="single" w:sz="4"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b/>
                <w:bCs/>
                <w:sz w:val="16"/>
                <w:szCs w:val="16"/>
              </w:rPr>
            </w:pPr>
            <w:r w:rsidRPr="00C67E77">
              <w:rPr>
                <w:rFonts w:ascii="Times New Roman" w:hAnsi="Times New Roman" w:cs="Times New Roman"/>
                <w:b/>
                <w:bCs/>
                <w:sz w:val="16"/>
                <w:szCs w:val="16"/>
              </w:rPr>
              <w:t>3.</w:t>
            </w:r>
          </w:p>
        </w:tc>
        <w:tc>
          <w:tcPr>
            <w:tcW w:w="1945"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b/>
                <w:bCs/>
                <w:sz w:val="16"/>
                <w:szCs w:val="16"/>
              </w:rPr>
            </w:pPr>
            <w:r w:rsidRPr="00C67E77">
              <w:rPr>
                <w:rFonts w:ascii="Times New Roman" w:hAnsi="Times New Roman" w:cs="Times New Roman"/>
                <w:b/>
                <w:bCs/>
                <w:sz w:val="16"/>
                <w:szCs w:val="16"/>
              </w:rPr>
              <w:t>Kluci z Trpaslíka</w:t>
            </w:r>
          </w:p>
        </w:tc>
        <w:tc>
          <w:tcPr>
            <w:tcW w:w="2059"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Lukáš Kvapil</w:t>
            </w:r>
          </w:p>
        </w:tc>
        <w:tc>
          <w:tcPr>
            <w:tcW w:w="1942"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Michal Špaček</w:t>
            </w:r>
          </w:p>
        </w:tc>
        <w:tc>
          <w:tcPr>
            <w:tcW w:w="1972"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Martin Brabec</w:t>
            </w:r>
          </w:p>
        </w:tc>
        <w:tc>
          <w:tcPr>
            <w:tcW w:w="937" w:type="dxa"/>
            <w:tcBorders>
              <w:top w:val="nil"/>
              <w:left w:val="nil"/>
              <w:bottom w:val="single" w:sz="4"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sz w:val="16"/>
                <w:szCs w:val="16"/>
              </w:rPr>
            </w:pPr>
            <w:r w:rsidRPr="00C67E77">
              <w:rPr>
                <w:rFonts w:ascii="Times New Roman" w:hAnsi="Times New Roman" w:cs="Times New Roman"/>
                <w:sz w:val="16"/>
                <w:szCs w:val="16"/>
              </w:rPr>
              <w:t>2B</w:t>
            </w:r>
          </w:p>
        </w:tc>
      </w:tr>
      <w:tr w:rsidR="00C67E77" w:rsidRPr="00C67E77" w:rsidTr="00D17491">
        <w:trPr>
          <w:trHeight w:val="300"/>
          <w:jc w:val="center"/>
        </w:trPr>
        <w:tc>
          <w:tcPr>
            <w:tcW w:w="765" w:type="dxa"/>
            <w:tcBorders>
              <w:top w:val="nil"/>
              <w:left w:val="single" w:sz="8" w:space="0" w:color="auto"/>
              <w:bottom w:val="single" w:sz="4"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b/>
                <w:bCs/>
                <w:sz w:val="16"/>
                <w:szCs w:val="16"/>
              </w:rPr>
            </w:pPr>
            <w:r w:rsidRPr="00C67E77">
              <w:rPr>
                <w:rFonts w:ascii="Times New Roman" w:hAnsi="Times New Roman" w:cs="Times New Roman"/>
                <w:b/>
                <w:bCs/>
                <w:sz w:val="16"/>
                <w:szCs w:val="16"/>
              </w:rPr>
              <w:t>4.</w:t>
            </w:r>
          </w:p>
        </w:tc>
        <w:tc>
          <w:tcPr>
            <w:tcW w:w="1945"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b/>
                <w:bCs/>
                <w:sz w:val="16"/>
                <w:szCs w:val="16"/>
              </w:rPr>
            </w:pPr>
            <w:r w:rsidRPr="00C67E77">
              <w:rPr>
                <w:rFonts w:ascii="Times New Roman" w:hAnsi="Times New Roman" w:cs="Times New Roman"/>
                <w:b/>
                <w:bCs/>
                <w:sz w:val="16"/>
                <w:szCs w:val="16"/>
              </w:rPr>
              <w:t>HejŠpaČe</w:t>
            </w:r>
          </w:p>
        </w:tc>
        <w:tc>
          <w:tcPr>
            <w:tcW w:w="2059"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Vlastimil Hejduk</w:t>
            </w:r>
          </w:p>
        </w:tc>
        <w:tc>
          <w:tcPr>
            <w:tcW w:w="1942"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Jan Špaček</w:t>
            </w:r>
          </w:p>
        </w:tc>
        <w:tc>
          <w:tcPr>
            <w:tcW w:w="1972"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Radek Čermák</w:t>
            </w:r>
          </w:p>
        </w:tc>
        <w:tc>
          <w:tcPr>
            <w:tcW w:w="937" w:type="dxa"/>
            <w:tcBorders>
              <w:top w:val="nil"/>
              <w:left w:val="nil"/>
              <w:bottom w:val="single" w:sz="4"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sz w:val="16"/>
                <w:szCs w:val="16"/>
              </w:rPr>
            </w:pPr>
            <w:r w:rsidRPr="00C67E77">
              <w:rPr>
                <w:rFonts w:ascii="Times New Roman" w:hAnsi="Times New Roman" w:cs="Times New Roman"/>
                <w:sz w:val="16"/>
                <w:szCs w:val="16"/>
              </w:rPr>
              <w:t>4A</w:t>
            </w:r>
          </w:p>
        </w:tc>
      </w:tr>
      <w:tr w:rsidR="00C67E77" w:rsidRPr="00C67E77" w:rsidTr="00D17491">
        <w:trPr>
          <w:trHeight w:val="300"/>
          <w:jc w:val="center"/>
        </w:trPr>
        <w:tc>
          <w:tcPr>
            <w:tcW w:w="765" w:type="dxa"/>
            <w:tcBorders>
              <w:top w:val="nil"/>
              <w:left w:val="single" w:sz="8" w:space="0" w:color="auto"/>
              <w:bottom w:val="single" w:sz="4"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b/>
                <w:bCs/>
                <w:sz w:val="16"/>
                <w:szCs w:val="16"/>
              </w:rPr>
            </w:pPr>
            <w:r w:rsidRPr="00C67E77">
              <w:rPr>
                <w:rFonts w:ascii="Times New Roman" w:hAnsi="Times New Roman" w:cs="Times New Roman"/>
                <w:b/>
                <w:bCs/>
                <w:sz w:val="16"/>
                <w:szCs w:val="16"/>
              </w:rPr>
              <w:t>5.</w:t>
            </w:r>
          </w:p>
        </w:tc>
        <w:tc>
          <w:tcPr>
            <w:tcW w:w="1945"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b/>
                <w:bCs/>
                <w:sz w:val="16"/>
                <w:szCs w:val="16"/>
              </w:rPr>
            </w:pPr>
            <w:bookmarkStart w:id="2" w:name="RANGE!B7:B10"/>
            <w:r w:rsidRPr="00C67E77">
              <w:rPr>
                <w:rFonts w:ascii="Times New Roman" w:hAnsi="Times New Roman" w:cs="Times New Roman"/>
                <w:b/>
                <w:bCs/>
                <w:sz w:val="16"/>
                <w:szCs w:val="16"/>
              </w:rPr>
              <w:t>Internationale</w:t>
            </w:r>
            <w:bookmarkEnd w:id="2"/>
          </w:p>
        </w:tc>
        <w:tc>
          <w:tcPr>
            <w:tcW w:w="2059"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Zdeněk Ulrich</w:t>
            </w:r>
          </w:p>
        </w:tc>
        <w:tc>
          <w:tcPr>
            <w:tcW w:w="1942"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Ondřej Ulrich</w:t>
            </w:r>
          </w:p>
        </w:tc>
        <w:tc>
          <w:tcPr>
            <w:tcW w:w="1972"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Giorgio Scavello</w:t>
            </w:r>
          </w:p>
        </w:tc>
        <w:tc>
          <w:tcPr>
            <w:tcW w:w="937" w:type="dxa"/>
            <w:tcBorders>
              <w:top w:val="nil"/>
              <w:left w:val="nil"/>
              <w:bottom w:val="single" w:sz="4"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sz w:val="16"/>
                <w:szCs w:val="16"/>
              </w:rPr>
            </w:pPr>
            <w:r w:rsidRPr="00C67E77">
              <w:rPr>
                <w:rFonts w:ascii="Times New Roman" w:hAnsi="Times New Roman" w:cs="Times New Roman"/>
                <w:sz w:val="16"/>
                <w:szCs w:val="16"/>
              </w:rPr>
              <w:t>4B</w:t>
            </w:r>
          </w:p>
        </w:tc>
      </w:tr>
      <w:tr w:rsidR="00C67E77" w:rsidRPr="00C67E77" w:rsidTr="00D17491">
        <w:trPr>
          <w:trHeight w:val="300"/>
          <w:jc w:val="center"/>
        </w:trPr>
        <w:tc>
          <w:tcPr>
            <w:tcW w:w="765" w:type="dxa"/>
            <w:tcBorders>
              <w:top w:val="nil"/>
              <w:left w:val="single" w:sz="8" w:space="0" w:color="auto"/>
              <w:bottom w:val="single" w:sz="4"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b/>
                <w:bCs/>
                <w:sz w:val="16"/>
                <w:szCs w:val="16"/>
              </w:rPr>
            </w:pPr>
            <w:r w:rsidRPr="00C67E77">
              <w:rPr>
                <w:rFonts w:ascii="Times New Roman" w:hAnsi="Times New Roman" w:cs="Times New Roman"/>
                <w:b/>
                <w:bCs/>
                <w:sz w:val="16"/>
                <w:szCs w:val="16"/>
              </w:rPr>
              <w:t>6.</w:t>
            </w:r>
          </w:p>
        </w:tc>
        <w:tc>
          <w:tcPr>
            <w:tcW w:w="1945"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b/>
                <w:bCs/>
                <w:sz w:val="16"/>
                <w:szCs w:val="16"/>
              </w:rPr>
            </w:pPr>
            <w:r w:rsidRPr="00C67E77">
              <w:rPr>
                <w:rFonts w:ascii="Times New Roman" w:hAnsi="Times New Roman" w:cs="Times New Roman"/>
                <w:b/>
                <w:bCs/>
                <w:sz w:val="16"/>
                <w:szCs w:val="16"/>
              </w:rPr>
              <w:t>HeHeHeBoys</w:t>
            </w:r>
          </w:p>
        </w:tc>
        <w:tc>
          <w:tcPr>
            <w:tcW w:w="2059"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Martin Hegr</w:t>
            </w:r>
          </w:p>
        </w:tc>
        <w:tc>
          <w:tcPr>
            <w:tcW w:w="1942"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Josef Hegr</w:t>
            </w:r>
          </w:p>
        </w:tc>
        <w:tc>
          <w:tcPr>
            <w:tcW w:w="1972"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Josef Hejtmánek</w:t>
            </w:r>
          </w:p>
        </w:tc>
        <w:tc>
          <w:tcPr>
            <w:tcW w:w="937" w:type="dxa"/>
            <w:tcBorders>
              <w:top w:val="nil"/>
              <w:left w:val="nil"/>
              <w:bottom w:val="single" w:sz="4"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sz w:val="16"/>
                <w:szCs w:val="16"/>
              </w:rPr>
            </w:pPr>
            <w:r w:rsidRPr="00C67E77">
              <w:rPr>
                <w:rFonts w:ascii="Times New Roman" w:hAnsi="Times New Roman" w:cs="Times New Roman"/>
                <w:sz w:val="16"/>
                <w:szCs w:val="16"/>
              </w:rPr>
              <w:t>1B</w:t>
            </w:r>
          </w:p>
        </w:tc>
      </w:tr>
      <w:tr w:rsidR="00C67E77" w:rsidRPr="00C67E77" w:rsidTr="00D17491">
        <w:trPr>
          <w:trHeight w:val="300"/>
          <w:jc w:val="center"/>
        </w:trPr>
        <w:tc>
          <w:tcPr>
            <w:tcW w:w="765" w:type="dxa"/>
            <w:tcBorders>
              <w:top w:val="nil"/>
              <w:left w:val="single" w:sz="8" w:space="0" w:color="auto"/>
              <w:bottom w:val="single" w:sz="4"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b/>
                <w:bCs/>
                <w:sz w:val="16"/>
                <w:szCs w:val="16"/>
              </w:rPr>
            </w:pPr>
            <w:r w:rsidRPr="00C67E77">
              <w:rPr>
                <w:rFonts w:ascii="Times New Roman" w:hAnsi="Times New Roman" w:cs="Times New Roman"/>
                <w:b/>
                <w:bCs/>
                <w:sz w:val="16"/>
                <w:szCs w:val="16"/>
              </w:rPr>
              <w:t>7.</w:t>
            </w:r>
          </w:p>
        </w:tc>
        <w:tc>
          <w:tcPr>
            <w:tcW w:w="1945"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b/>
                <w:bCs/>
                <w:sz w:val="16"/>
                <w:szCs w:val="16"/>
              </w:rPr>
            </w:pPr>
            <w:r w:rsidRPr="00C67E77">
              <w:rPr>
                <w:rFonts w:ascii="Times New Roman" w:hAnsi="Times New Roman" w:cs="Times New Roman"/>
                <w:b/>
                <w:bCs/>
                <w:sz w:val="16"/>
                <w:szCs w:val="16"/>
              </w:rPr>
              <w:t>J-Z-D</w:t>
            </w:r>
          </w:p>
        </w:tc>
        <w:tc>
          <w:tcPr>
            <w:tcW w:w="2059"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Jan Kvapil</w:t>
            </w:r>
          </w:p>
        </w:tc>
        <w:tc>
          <w:tcPr>
            <w:tcW w:w="1942"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Zdeněk Štancl</w:t>
            </w:r>
          </w:p>
        </w:tc>
        <w:tc>
          <w:tcPr>
            <w:tcW w:w="1972" w:type="dxa"/>
            <w:tcBorders>
              <w:top w:val="nil"/>
              <w:left w:val="nil"/>
              <w:bottom w:val="single" w:sz="4"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Damián Jahl</w:t>
            </w:r>
          </w:p>
        </w:tc>
        <w:tc>
          <w:tcPr>
            <w:tcW w:w="937" w:type="dxa"/>
            <w:tcBorders>
              <w:top w:val="nil"/>
              <w:left w:val="nil"/>
              <w:bottom w:val="single" w:sz="4"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sz w:val="16"/>
                <w:szCs w:val="16"/>
              </w:rPr>
            </w:pPr>
            <w:r w:rsidRPr="00C67E77">
              <w:rPr>
                <w:rFonts w:ascii="Times New Roman" w:hAnsi="Times New Roman" w:cs="Times New Roman"/>
                <w:sz w:val="16"/>
                <w:szCs w:val="16"/>
              </w:rPr>
              <w:t>1A</w:t>
            </w:r>
          </w:p>
        </w:tc>
      </w:tr>
      <w:tr w:rsidR="00C67E77" w:rsidRPr="00C67E77" w:rsidTr="00D17491">
        <w:trPr>
          <w:trHeight w:val="300"/>
          <w:jc w:val="center"/>
        </w:trPr>
        <w:tc>
          <w:tcPr>
            <w:tcW w:w="765" w:type="dxa"/>
            <w:tcBorders>
              <w:top w:val="nil"/>
              <w:left w:val="single" w:sz="8" w:space="0" w:color="auto"/>
              <w:bottom w:val="single" w:sz="8"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b/>
                <w:bCs/>
                <w:sz w:val="16"/>
                <w:szCs w:val="16"/>
              </w:rPr>
            </w:pPr>
            <w:r w:rsidRPr="00C67E77">
              <w:rPr>
                <w:rFonts w:ascii="Times New Roman" w:hAnsi="Times New Roman" w:cs="Times New Roman"/>
                <w:b/>
                <w:bCs/>
                <w:sz w:val="16"/>
                <w:szCs w:val="16"/>
              </w:rPr>
              <w:t>8.</w:t>
            </w:r>
          </w:p>
        </w:tc>
        <w:tc>
          <w:tcPr>
            <w:tcW w:w="1945" w:type="dxa"/>
            <w:tcBorders>
              <w:top w:val="nil"/>
              <w:left w:val="nil"/>
              <w:bottom w:val="single" w:sz="8"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b/>
                <w:bCs/>
                <w:sz w:val="16"/>
                <w:szCs w:val="16"/>
              </w:rPr>
            </w:pPr>
            <w:r w:rsidRPr="00C67E77">
              <w:rPr>
                <w:rFonts w:ascii="Times New Roman" w:hAnsi="Times New Roman" w:cs="Times New Roman"/>
                <w:b/>
                <w:bCs/>
                <w:sz w:val="16"/>
                <w:szCs w:val="16"/>
              </w:rPr>
              <w:t>Legranc</w:t>
            </w:r>
          </w:p>
        </w:tc>
        <w:tc>
          <w:tcPr>
            <w:tcW w:w="2059" w:type="dxa"/>
            <w:tcBorders>
              <w:top w:val="nil"/>
              <w:left w:val="nil"/>
              <w:bottom w:val="single" w:sz="8"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Leoš Teplý</w:t>
            </w:r>
          </w:p>
        </w:tc>
        <w:tc>
          <w:tcPr>
            <w:tcW w:w="1942" w:type="dxa"/>
            <w:tcBorders>
              <w:top w:val="nil"/>
              <w:left w:val="nil"/>
              <w:bottom w:val="single" w:sz="8"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Vladimír Teplý</w:t>
            </w:r>
          </w:p>
        </w:tc>
        <w:tc>
          <w:tcPr>
            <w:tcW w:w="1972" w:type="dxa"/>
            <w:tcBorders>
              <w:top w:val="nil"/>
              <w:left w:val="nil"/>
              <w:bottom w:val="single" w:sz="8" w:space="0" w:color="auto"/>
              <w:right w:val="single" w:sz="4" w:space="0" w:color="auto"/>
            </w:tcBorders>
            <w:shd w:val="clear" w:color="auto" w:fill="auto"/>
            <w:noWrap/>
            <w:vAlign w:val="center"/>
            <w:hideMark/>
          </w:tcPr>
          <w:p w:rsidR="00C67E77" w:rsidRPr="00C67E77" w:rsidRDefault="00C67E77" w:rsidP="00D17491">
            <w:pPr>
              <w:rPr>
                <w:rFonts w:ascii="Times New Roman" w:hAnsi="Times New Roman" w:cs="Times New Roman"/>
                <w:sz w:val="16"/>
                <w:szCs w:val="16"/>
              </w:rPr>
            </w:pPr>
            <w:r w:rsidRPr="00C67E77">
              <w:rPr>
                <w:rFonts w:ascii="Times New Roman" w:hAnsi="Times New Roman" w:cs="Times New Roman"/>
                <w:sz w:val="16"/>
                <w:szCs w:val="16"/>
              </w:rPr>
              <w:t>Jan Groulík</w:t>
            </w:r>
          </w:p>
        </w:tc>
        <w:tc>
          <w:tcPr>
            <w:tcW w:w="937" w:type="dxa"/>
            <w:tcBorders>
              <w:top w:val="nil"/>
              <w:left w:val="nil"/>
              <w:bottom w:val="single" w:sz="8" w:space="0" w:color="auto"/>
              <w:right w:val="single" w:sz="8" w:space="0" w:color="auto"/>
            </w:tcBorders>
            <w:shd w:val="clear" w:color="auto" w:fill="auto"/>
            <w:noWrap/>
            <w:vAlign w:val="center"/>
            <w:hideMark/>
          </w:tcPr>
          <w:p w:rsidR="00C67E77" w:rsidRPr="00C67E77" w:rsidRDefault="00C67E77" w:rsidP="00D17491">
            <w:pPr>
              <w:jc w:val="center"/>
              <w:rPr>
                <w:rFonts w:ascii="Times New Roman" w:hAnsi="Times New Roman" w:cs="Times New Roman"/>
                <w:sz w:val="16"/>
                <w:szCs w:val="16"/>
              </w:rPr>
            </w:pPr>
            <w:r w:rsidRPr="00C67E77">
              <w:rPr>
                <w:rFonts w:ascii="Times New Roman" w:hAnsi="Times New Roman" w:cs="Times New Roman"/>
                <w:sz w:val="16"/>
                <w:szCs w:val="16"/>
              </w:rPr>
              <w:t>3B</w:t>
            </w:r>
          </w:p>
        </w:tc>
      </w:tr>
    </w:tbl>
    <w:p w:rsidR="00C67E77" w:rsidRPr="00C67E77" w:rsidRDefault="00C67E77" w:rsidP="00C67E77">
      <w:pPr>
        <w:outlineLvl w:val="0"/>
        <w:rPr>
          <w:rFonts w:ascii="Times New Roman" w:hAnsi="Times New Roman" w:cs="Times New Roman"/>
          <w:sz w:val="16"/>
          <w:szCs w:val="16"/>
        </w:rPr>
      </w:pPr>
      <w:r>
        <w:rPr>
          <w:rFonts w:ascii="Arial" w:hAnsi="Arial" w:cs="Arial"/>
          <w:noProof/>
          <w:lang w:eastAsia="cs-CZ"/>
        </w:rPr>
        <w:drawing>
          <wp:anchor distT="0" distB="0" distL="114300" distR="114300" simplePos="0" relativeHeight="251908096" behindDoc="1" locked="0" layoutInCell="1" allowOverlap="1" wp14:anchorId="0E9B6DF6" wp14:editId="7BD63634">
            <wp:simplePos x="0" y="0"/>
            <wp:positionH relativeFrom="column">
              <wp:posOffset>83820</wp:posOffset>
            </wp:positionH>
            <wp:positionV relativeFrom="paragraph">
              <wp:posOffset>60960</wp:posOffset>
            </wp:positionV>
            <wp:extent cx="5949315" cy="2425700"/>
            <wp:effectExtent l="0" t="0" r="0" b="0"/>
            <wp:wrapTight wrapText="bothSides">
              <wp:wrapPolygon edited="0">
                <wp:start x="0" y="0"/>
                <wp:lineTo x="0" y="21374"/>
                <wp:lineTo x="21510" y="21374"/>
                <wp:lineTo x="21510" y="0"/>
                <wp:lineTo x="0" y="0"/>
              </wp:wrapPolygon>
            </wp:wrapTight>
            <wp:docPr id="19" name="Obrázek 19"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9315"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 xml:space="preserve">                                                                                                                                                                                    </w:t>
      </w:r>
      <w:r w:rsidRPr="00C67E77">
        <w:rPr>
          <w:rFonts w:ascii="Times New Roman" w:hAnsi="Times New Roman" w:cs="Times New Roman"/>
          <w:sz w:val="16"/>
          <w:szCs w:val="16"/>
        </w:rPr>
        <w:t xml:space="preserve">Za pořadatele Jakub </w:t>
      </w:r>
      <w:proofErr w:type="spellStart"/>
      <w:r w:rsidRPr="00C67E77">
        <w:rPr>
          <w:rFonts w:ascii="Times New Roman" w:hAnsi="Times New Roman" w:cs="Times New Roman"/>
          <w:sz w:val="16"/>
          <w:szCs w:val="16"/>
        </w:rPr>
        <w:t>Radiměřský</w:t>
      </w:r>
      <w:proofErr w:type="spellEnd"/>
    </w:p>
    <w:p w:rsidR="003F4522" w:rsidRPr="00220E26" w:rsidRDefault="003F4522" w:rsidP="00C3538B">
      <w:pPr>
        <w:spacing w:after="0"/>
        <w:rPr>
          <w:rFonts w:ascii="Times New Roman" w:hAnsi="Times New Roman" w:cs="Times New Roman"/>
          <w:b/>
          <w:color w:val="FABF8F" w:themeColor="accent6" w:themeTint="99"/>
          <w:sz w:val="32"/>
          <w:szCs w:val="32"/>
        </w:rPr>
      </w:pPr>
      <w:r w:rsidRPr="00220E26">
        <w:rPr>
          <w:noProof/>
          <w:color w:val="FABF8F" w:themeColor="accent6" w:themeTint="99"/>
          <w:sz w:val="32"/>
          <w:szCs w:val="32"/>
          <w:lang w:eastAsia="cs-CZ"/>
        </w:rPr>
        <w:drawing>
          <wp:anchor distT="0" distB="0" distL="114300" distR="114300" simplePos="0" relativeHeight="251874304" behindDoc="0" locked="0" layoutInCell="1" allowOverlap="1" wp14:anchorId="7F39A65E" wp14:editId="61B05D15">
            <wp:simplePos x="0" y="0"/>
            <wp:positionH relativeFrom="column">
              <wp:posOffset>84455</wp:posOffset>
            </wp:positionH>
            <wp:positionV relativeFrom="paragraph">
              <wp:posOffset>67945</wp:posOffset>
            </wp:positionV>
            <wp:extent cx="668020" cy="607060"/>
            <wp:effectExtent l="0" t="0" r="0" b="2540"/>
            <wp:wrapSquare wrapText="bothSides"/>
            <wp:docPr id="15" name="Obrázek 15" descr="Popis: E:\tisk 2\ZNAK_zla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E:\tisk 2\ZNAK_zlat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8020" cy="607060"/>
                    </a:xfrm>
                    <a:prstGeom prst="rect">
                      <a:avLst/>
                    </a:prstGeom>
                    <a:noFill/>
                  </pic:spPr>
                </pic:pic>
              </a:graphicData>
            </a:graphic>
            <wp14:sizeRelH relativeFrom="page">
              <wp14:pctWidth>0</wp14:pctWidth>
            </wp14:sizeRelH>
            <wp14:sizeRelV relativeFrom="page">
              <wp14:pctHeight>0</wp14:pctHeight>
            </wp14:sizeRelV>
          </wp:anchor>
        </w:drawing>
      </w:r>
      <w:r w:rsidRPr="00220E26">
        <w:rPr>
          <w:rFonts w:ascii="Times New Roman" w:hAnsi="Times New Roman" w:cs="Times New Roman"/>
          <w:b/>
          <w:color w:val="FABF8F" w:themeColor="accent6" w:themeTint="99"/>
          <w:sz w:val="32"/>
          <w:szCs w:val="32"/>
        </w:rPr>
        <w:t>Informace od JSDH Oldřiš</w:t>
      </w:r>
    </w:p>
    <w:p w:rsidR="003F4522" w:rsidRPr="003F4522" w:rsidRDefault="003F4522" w:rsidP="00C3538B">
      <w:pPr>
        <w:pStyle w:val="Bezmezer"/>
        <w:rPr>
          <w:rFonts w:ascii="Times New Roman" w:hAnsi="Times New Roman"/>
          <w:noProof/>
          <w:lang w:eastAsia="cs-CZ"/>
        </w:rPr>
      </w:pPr>
      <w:r w:rsidRPr="003F4522">
        <w:rPr>
          <w:rFonts w:ascii="Times New Roman" w:hAnsi="Times New Roman"/>
        </w:rPr>
        <w:t>Jednotka SDH</w:t>
      </w:r>
      <w:r w:rsidRPr="003F4522">
        <w:rPr>
          <w:rFonts w:ascii="Times New Roman" w:hAnsi="Times New Roman"/>
          <w:noProof/>
          <w:lang w:eastAsia="cs-CZ"/>
        </w:rPr>
        <w:t xml:space="preserve"> Oldřiš v poslední době vyjížděla hned ke třem zásahům v naši obci zařazených jako technická pomoc. Vždy se jednalo o likvidaci nebezpečného hmyzu, který ohrožoval svou přítomností naše občany. Dne 13.8. vyjížděla jednotka na likvidaci hmyzu k domu č.p 229. Další výjezd byl dne 11.9. k domu č.p. 238 a zatím poslední dne 18.9. k domu č.p. 43. Ve všech případech se jednalo o nebezpečná hnízda sršňů</w:t>
      </w:r>
      <w:r w:rsidR="00C3538B">
        <w:rPr>
          <w:rFonts w:ascii="Times New Roman" w:hAnsi="Times New Roman"/>
          <w:noProof/>
          <w:lang w:eastAsia="cs-CZ"/>
        </w:rPr>
        <w:t>. N</w:t>
      </w:r>
      <w:r w:rsidRPr="003F4522">
        <w:rPr>
          <w:rFonts w:ascii="Times New Roman" w:hAnsi="Times New Roman"/>
          <w:noProof/>
          <w:lang w:eastAsia="cs-CZ"/>
        </w:rPr>
        <w:t>ěkdy i v n</w:t>
      </w:r>
      <w:r>
        <w:rPr>
          <w:rFonts w:ascii="Times New Roman" w:hAnsi="Times New Roman"/>
          <w:noProof/>
          <w:lang w:eastAsia="cs-CZ"/>
        </w:rPr>
        <w:t>e</w:t>
      </w:r>
      <w:r w:rsidRPr="003F4522">
        <w:rPr>
          <w:rFonts w:ascii="Times New Roman" w:hAnsi="Times New Roman"/>
          <w:noProof/>
          <w:lang w:eastAsia="cs-CZ"/>
        </w:rPr>
        <w:t xml:space="preserve"> moc příjemných místech</w:t>
      </w:r>
      <w:r w:rsidR="00C3538B">
        <w:rPr>
          <w:rFonts w:ascii="Times New Roman" w:hAnsi="Times New Roman"/>
          <w:noProof/>
          <w:lang w:eastAsia="cs-CZ"/>
        </w:rPr>
        <w:t xml:space="preserve"> – tam musí</w:t>
      </w:r>
      <w:r w:rsidRPr="003F4522">
        <w:rPr>
          <w:rFonts w:ascii="Times New Roman" w:hAnsi="Times New Roman"/>
          <w:noProof/>
          <w:lang w:eastAsia="cs-CZ"/>
        </w:rPr>
        <w:t xml:space="preserve"> hasič ustrojen do silného zásahového obleku, ochranných rukavic </w:t>
      </w:r>
      <w:r w:rsidR="00C3538B">
        <w:rPr>
          <w:rFonts w:ascii="Times New Roman" w:hAnsi="Times New Roman"/>
          <w:noProof/>
          <w:lang w:eastAsia="cs-CZ"/>
        </w:rPr>
        <w:t xml:space="preserve"> a ve </w:t>
      </w:r>
      <w:r w:rsidRPr="003F4522">
        <w:rPr>
          <w:rFonts w:ascii="Times New Roman" w:hAnsi="Times New Roman"/>
          <w:noProof/>
          <w:lang w:eastAsia="cs-CZ"/>
        </w:rPr>
        <w:t xml:space="preserve">včelařské kukle </w:t>
      </w:r>
      <w:r w:rsidR="00C3538B">
        <w:rPr>
          <w:rFonts w:ascii="Times New Roman" w:hAnsi="Times New Roman"/>
          <w:noProof/>
          <w:lang w:eastAsia="cs-CZ"/>
        </w:rPr>
        <w:t xml:space="preserve">balancovat </w:t>
      </w:r>
      <w:r w:rsidRPr="003F4522">
        <w:rPr>
          <w:rFonts w:ascii="Times New Roman" w:hAnsi="Times New Roman"/>
          <w:noProof/>
          <w:lang w:eastAsia="cs-CZ"/>
        </w:rPr>
        <w:t>na žebříku ve</w:t>
      </w:r>
      <w:r w:rsidR="00C3538B">
        <w:rPr>
          <w:rFonts w:ascii="Times New Roman" w:hAnsi="Times New Roman"/>
          <w:noProof/>
          <w:lang w:eastAsia="cs-CZ"/>
        </w:rPr>
        <w:t xml:space="preserve"> třeba i ve</w:t>
      </w:r>
      <w:r w:rsidRPr="003F4522">
        <w:rPr>
          <w:rFonts w:ascii="Times New Roman" w:hAnsi="Times New Roman"/>
          <w:noProof/>
          <w:lang w:eastAsia="cs-CZ"/>
        </w:rPr>
        <w:t xml:space="preserve"> výšce pěti metrů </w:t>
      </w:r>
      <w:r w:rsidR="00C3538B">
        <w:rPr>
          <w:rFonts w:ascii="Times New Roman" w:hAnsi="Times New Roman"/>
          <w:noProof/>
          <w:lang w:eastAsia="cs-CZ"/>
        </w:rPr>
        <w:t>a</w:t>
      </w:r>
      <w:r w:rsidRPr="003F4522">
        <w:rPr>
          <w:rFonts w:ascii="Times New Roman" w:hAnsi="Times New Roman"/>
          <w:noProof/>
          <w:lang w:eastAsia="cs-CZ"/>
        </w:rPr>
        <w:t xml:space="preserve"> jednou rukou likvid</w:t>
      </w:r>
      <w:r w:rsidR="00C3538B">
        <w:rPr>
          <w:rFonts w:ascii="Times New Roman" w:hAnsi="Times New Roman"/>
          <w:noProof/>
          <w:lang w:eastAsia="cs-CZ"/>
        </w:rPr>
        <w:t>ovat</w:t>
      </w:r>
      <w:r w:rsidRPr="003F4522">
        <w:rPr>
          <w:rFonts w:ascii="Times New Roman" w:hAnsi="Times New Roman"/>
          <w:noProof/>
          <w:lang w:eastAsia="cs-CZ"/>
        </w:rPr>
        <w:t xml:space="preserve"> nebezpečn</w:t>
      </w:r>
      <w:r w:rsidR="00C3538B">
        <w:rPr>
          <w:rFonts w:ascii="Times New Roman" w:hAnsi="Times New Roman"/>
          <w:noProof/>
          <w:lang w:eastAsia="cs-CZ"/>
        </w:rPr>
        <w:t>á</w:t>
      </w:r>
      <w:r w:rsidRPr="003F4522">
        <w:rPr>
          <w:rFonts w:ascii="Times New Roman" w:hAnsi="Times New Roman"/>
          <w:noProof/>
          <w:lang w:eastAsia="cs-CZ"/>
        </w:rPr>
        <w:t xml:space="preserve"> hnízda za pomocí vysavače.</w:t>
      </w:r>
    </w:p>
    <w:p w:rsidR="003F4522" w:rsidRPr="003F4522" w:rsidRDefault="003F4522" w:rsidP="003F4522">
      <w:pPr>
        <w:pStyle w:val="Bezmezer"/>
        <w:rPr>
          <w:rFonts w:ascii="Times New Roman" w:hAnsi="Times New Roman"/>
          <w:noProof/>
          <w:lang w:eastAsia="cs-CZ"/>
        </w:rPr>
      </w:pPr>
      <w:r w:rsidRPr="003F4522">
        <w:rPr>
          <w:rFonts w:ascii="Times New Roman" w:hAnsi="Times New Roman"/>
          <w:noProof/>
          <w:lang w:eastAsia="cs-CZ"/>
        </w:rPr>
        <w:t>Dále se členové jednotky  1. 9. z</w:t>
      </w:r>
      <w:r>
        <w:rPr>
          <w:rFonts w:ascii="Times New Roman" w:hAnsi="Times New Roman"/>
          <w:noProof/>
          <w:lang w:eastAsia="cs-CZ"/>
        </w:rPr>
        <w:t>ú</w:t>
      </w:r>
      <w:r w:rsidRPr="003F4522">
        <w:rPr>
          <w:rFonts w:ascii="Times New Roman" w:hAnsi="Times New Roman"/>
          <w:noProof/>
          <w:lang w:eastAsia="cs-CZ"/>
        </w:rPr>
        <w:t>častnili pravidelného výcviku s dýchací technikou</w:t>
      </w:r>
      <w:r w:rsidR="00C3538B">
        <w:rPr>
          <w:rFonts w:ascii="Times New Roman" w:hAnsi="Times New Roman"/>
          <w:noProof/>
          <w:lang w:eastAsia="cs-CZ"/>
        </w:rPr>
        <w:t>,</w:t>
      </w:r>
      <w:r w:rsidRPr="003F4522">
        <w:rPr>
          <w:rFonts w:ascii="Times New Roman" w:hAnsi="Times New Roman"/>
          <w:noProof/>
          <w:lang w:eastAsia="cs-CZ"/>
        </w:rPr>
        <w:t xml:space="preserve"> tentokrát v budově naši hasičské zbrojnice, při kterém se zdokonalují s ovládáním, údržbou a manipulací s touto technikou. </w:t>
      </w:r>
    </w:p>
    <w:p w:rsidR="00C67E77" w:rsidRPr="00C67E77" w:rsidRDefault="003F4522" w:rsidP="0006772A">
      <w:pPr>
        <w:spacing w:after="0"/>
        <w:rPr>
          <w:rFonts w:ascii="Times New Roman" w:hAnsi="Times New Roman" w:cs="Times New Roman"/>
          <w:sz w:val="16"/>
          <w:szCs w:val="16"/>
        </w:rPr>
      </w:pPr>
      <w:r w:rsidRPr="003F4522">
        <w:rPr>
          <w:rFonts w:ascii="Times New Roman" w:hAnsi="Times New Roman"/>
          <w:noProof/>
          <w:lang w:eastAsia="cs-CZ"/>
        </w:rPr>
        <w:t>Jednotka se také pravidelně schází na pravidelných kontrolách</w:t>
      </w:r>
      <w:r w:rsidR="00C3538B">
        <w:rPr>
          <w:rFonts w:ascii="Times New Roman" w:hAnsi="Times New Roman"/>
          <w:noProof/>
          <w:lang w:eastAsia="cs-CZ"/>
        </w:rPr>
        <w:t xml:space="preserve"> motorové </w:t>
      </w:r>
      <w:r w:rsidRPr="003F4522">
        <w:rPr>
          <w:rFonts w:ascii="Times New Roman" w:hAnsi="Times New Roman"/>
          <w:noProof/>
          <w:lang w:eastAsia="cs-CZ"/>
        </w:rPr>
        <w:t xml:space="preserve"> techniky, kde provádí údržbu nebo úpravy vybavení na vozidlech. </w:t>
      </w:r>
      <w:r w:rsidRPr="003F4522">
        <w:rPr>
          <w:rFonts w:ascii="Times New Roman" w:hAnsi="Times New Roman"/>
        </w:rPr>
        <w:t xml:space="preserve"> </w:t>
      </w:r>
      <w:r w:rsidR="00C67E77">
        <w:rPr>
          <w:rFonts w:ascii="Times New Roman" w:hAnsi="Times New Roman"/>
        </w:rPr>
        <w:t xml:space="preserve">                                             </w:t>
      </w:r>
      <w:r w:rsidR="00C3538B">
        <w:rPr>
          <w:rFonts w:ascii="Times New Roman" w:hAnsi="Times New Roman"/>
        </w:rPr>
        <w:t xml:space="preserve">              </w:t>
      </w:r>
      <w:r w:rsidR="00257724">
        <w:rPr>
          <w:rFonts w:ascii="Times New Roman" w:hAnsi="Times New Roman"/>
        </w:rPr>
        <w:t xml:space="preserve">                </w:t>
      </w:r>
      <w:r w:rsidR="00C67E77">
        <w:rPr>
          <w:rFonts w:ascii="Times New Roman" w:hAnsi="Times New Roman"/>
        </w:rPr>
        <w:t xml:space="preserve">    </w:t>
      </w:r>
      <w:r w:rsidR="00C67E77" w:rsidRPr="00C67E77">
        <w:rPr>
          <w:rFonts w:ascii="Times New Roman" w:hAnsi="Times New Roman" w:cs="Times New Roman"/>
          <w:sz w:val="16"/>
          <w:szCs w:val="16"/>
        </w:rPr>
        <w:t>Za JSDH Oldřiš</w:t>
      </w:r>
      <w:r w:rsidR="00C67E77" w:rsidRPr="00C67E77">
        <w:rPr>
          <w:rFonts w:ascii="Times New Roman" w:hAnsi="Times New Roman" w:cs="Times New Roman"/>
          <w:b/>
          <w:color w:val="FF0000"/>
          <w:sz w:val="16"/>
          <w:szCs w:val="16"/>
        </w:rPr>
        <w:t xml:space="preserve"> </w:t>
      </w:r>
      <w:r w:rsidR="00C67E77" w:rsidRPr="00C67E77">
        <w:rPr>
          <w:rFonts w:ascii="Times New Roman" w:hAnsi="Times New Roman" w:cs="Times New Roman"/>
          <w:sz w:val="16"/>
          <w:szCs w:val="16"/>
        </w:rPr>
        <w:t xml:space="preserve">Oplištil Luděk st. </w:t>
      </w:r>
    </w:p>
    <w:p w:rsidR="00217695" w:rsidRDefault="00180A06" w:rsidP="00A26608">
      <w:pPr>
        <w:spacing w:after="0" w:line="240" w:lineRule="auto"/>
        <w:jc w:val="both"/>
        <w:rPr>
          <w:rFonts w:ascii="Times New Roman" w:hAnsi="Times New Roman" w:cs="Times New Roman"/>
        </w:rPr>
      </w:pPr>
      <w:r>
        <w:rPr>
          <w:rFonts w:ascii="Times New Roman" w:hAnsi="Times New Roman" w:cs="Times New Roman"/>
        </w:rPr>
        <w:t xml:space="preserve"> </w:t>
      </w:r>
    </w:p>
    <w:p w:rsidR="00217695" w:rsidRDefault="0006772A" w:rsidP="009C13CD">
      <w:pPr>
        <w:spacing w:after="0" w:line="240" w:lineRule="auto"/>
        <w:rPr>
          <w:b/>
          <w:color w:val="000000" w:themeColor="text1"/>
          <w:sz w:val="16"/>
          <w:szCs w:val="16"/>
        </w:rPr>
      </w:pPr>
      <w:r>
        <w:rPr>
          <w:noProof/>
          <w:lang w:eastAsia="cs-CZ"/>
        </w:rPr>
        <w:lastRenderedPageBreak/>
        <w:drawing>
          <wp:anchor distT="0" distB="0" distL="114300" distR="114300" simplePos="0" relativeHeight="251866112" behindDoc="1" locked="0" layoutInCell="1" allowOverlap="1" wp14:anchorId="5574D1D7" wp14:editId="7DA3029D">
            <wp:simplePos x="0" y="0"/>
            <wp:positionH relativeFrom="column">
              <wp:posOffset>1722120</wp:posOffset>
            </wp:positionH>
            <wp:positionV relativeFrom="paragraph">
              <wp:posOffset>11430</wp:posOffset>
            </wp:positionV>
            <wp:extent cx="560705" cy="665480"/>
            <wp:effectExtent l="0" t="0" r="0" b="1270"/>
            <wp:wrapNone/>
            <wp:docPr id="12" name="Obrázek 12" descr="Image result for káva černobí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káva černobílé"/>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70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695" w:rsidRPr="00EC77F9">
        <w:rPr>
          <w:rFonts w:ascii="Times New Roman" w:hAnsi="Times New Roman" w:cs="Times New Roman"/>
          <w:noProof/>
          <w:color w:val="31849B" w:themeColor="accent5" w:themeShade="BF"/>
          <w:sz w:val="32"/>
          <w:szCs w:val="32"/>
          <w:lang w:eastAsia="cs-CZ"/>
        </w:rPr>
        <mc:AlternateContent>
          <mc:Choice Requires="wps">
            <w:drawing>
              <wp:anchor distT="0" distB="0" distL="114300" distR="114300" simplePos="0" relativeHeight="251862016" behindDoc="0" locked="0" layoutInCell="1" allowOverlap="1" wp14:anchorId="70976A60" wp14:editId="7BD8CDC5">
                <wp:simplePos x="0" y="0"/>
                <wp:positionH relativeFrom="column">
                  <wp:posOffset>4180205</wp:posOffset>
                </wp:positionH>
                <wp:positionV relativeFrom="paragraph">
                  <wp:posOffset>-95250</wp:posOffset>
                </wp:positionV>
                <wp:extent cx="1733550" cy="352425"/>
                <wp:effectExtent l="0" t="0" r="19050" b="28575"/>
                <wp:wrapNone/>
                <wp:docPr id="5" name="Zaoblený obdélník 5"/>
                <wp:cNvGraphicFramePr/>
                <a:graphic xmlns:a="http://schemas.openxmlformats.org/drawingml/2006/main">
                  <a:graphicData uri="http://schemas.microsoft.com/office/word/2010/wordprocessingShape">
                    <wps:wsp>
                      <wps:cNvSpPr/>
                      <wps:spPr>
                        <a:xfrm>
                          <a:off x="0" y="0"/>
                          <a:ext cx="1733550" cy="352425"/>
                        </a:xfrm>
                        <a:prstGeom prst="roundRect">
                          <a:avLst/>
                        </a:prstGeom>
                        <a:solidFill>
                          <a:schemeClr val="accent6">
                            <a:lumMod val="40000"/>
                            <a:lumOff val="60000"/>
                          </a:schemeClr>
                        </a:solidFill>
                        <a:ln w="31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7695" w:rsidRPr="004707AB" w:rsidRDefault="00217695" w:rsidP="00217695">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Pozvánky … </w:t>
                            </w:r>
                            <w:r w:rsidRPr="004707AB">
                              <w:rPr>
                                <w:rFonts w:ascii="Times New Roman" w:hAnsi="Times New Roman" w:cs="Times New Roman"/>
                                <w:b/>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5" o:spid="_x0000_s1029" style="position:absolute;margin-left:329.15pt;margin-top:-7.5pt;width:136.5pt;height:27.7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" fillcolor="#fbd4b4 [1305]" strokecolor="#fabf8f [1945]" strokeweight=".25pt">
                <v:textbox>
                  <w:txbxContent>
                    <w:p w:rsidR="00217695" w:rsidRPr="004707AB" w:rsidRDefault="00217695" w:rsidP="00217695">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Pozvánky … </w:t>
                      </w:r>
                      <w:r w:rsidRPr="004707AB">
                        <w:rPr>
                          <w:rFonts w:ascii="Times New Roman" w:hAnsi="Times New Roman" w:cs="Times New Roman"/>
                          <w:b/>
                          <w:color w:val="FFFFFF" w:themeColor="background1"/>
                          <w:sz w:val="28"/>
                          <w:szCs w:val="28"/>
                        </w:rPr>
                        <w:t xml:space="preserve"> </w:t>
                      </w:r>
                    </w:p>
                  </w:txbxContent>
                </v:textbox>
              </v:roundrect>
            </w:pict>
          </mc:Fallback>
        </mc:AlternateContent>
      </w:r>
    </w:p>
    <w:p w:rsidR="00217695" w:rsidRDefault="00217695" w:rsidP="009C13CD">
      <w:pPr>
        <w:spacing w:after="0" w:line="240" w:lineRule="auto"/>
        <w:rPr>
          <w:b/>
          <w:color w:val="000000" w:themeColor="text1"/>
          <w:sz w:val="16"/>
          <w:szCs w:val="16"/>
        </w:rPr>
      </w:pPr>
    </w:p>
    <w:p w:rsidR="00217695" w:rsidRPr="00217695" w:rsidRDefault="00217695" w:rsidP="00217695">
      <w:pPr>
        <w:spacing w:after="0" w:line="240" w:lineRule="auto"/>
        <w:rPr>
          <w:rFonts w:ascii="Times New Roman" w:eastAsia="Times New Roman" w:hAnsi="Times New Roman" w:cs="Times New Roman"/>
          <w:b/>
          <w:color w:val="FABF8F" w:themeColor="accent6" w:themeTint="99"/>
          <w:sz w:val="32"/>
          <w:szCs w:val="32"/>
          <w:lang w:eastAsia="cs-CZ"/>
        </w:rPr>
      </w:pPr>
      <w:r w:rsidRPr="00217695">
        <w:rPr>
          <w:rFonts w:ascii="Times New Roman" w:eastAsia="Times New Roman" w:hAnsi="Times New Roman" w:cs="Times New Roman"/>
          <w:b/>
          <w:color w:val="FABF8F" w:themeColor="accent6" w:themeTint="99"/>
          <w:sz w:val="32"/>
          <w:szCs w:val="32"/>
          <w:lang w:eastAsia="cs-CZ"/>
        </w:rPr>
        <w:t>Odpolední kafíčko</w:t>
      </w:r>
    </w:p>
    <w:p w:rsidR="004F7BDA" w:rsidRDefault="004F7BDA" w:rsidP="004F7BDA">
      <w:pPr>
        <w:spacing w:after="0" w:line="360" w:lineRule="auto"/>
        <w:rPr>
          <w:rFonts w:ascii="Times New Roman" w:eastAsia="Times New Roman" w:hAnsi="Times New Roman" w:cs="Times New Roman"/>
          <w:lang w:eastAsia="cs-CZ"/>
        </w:rPr>
      </w:pPr>
    </w:p>
    <w:p w:rsidR="00217695" w:rsidRPr="005077BF" w:rsidRDefault="00217695" w:rsidP="004F7BDA">
      <w:pPr>
        <w:spacing w:after="0" w:line="360" w:lineRule="auto"/>
        <w:rPr>
          <w:rFonts w:ascii="Andalus" w:eastAsia="Times New Roman" w:hAnsi="Andalus" w:cs="Andalus"/>
          <w:lang w:eastAsia="cs-CZ"/>
        </w:rPr>
      </w:pPr>
      <w:r w:rsidRPr="005077BF">
        <w:rPr>
          <w:rFonts w:ascii="Andalus" w:eastAsia="Times New Roman" w:hAnsi="Andalus" w:cs="Andalus"/>
          <w:lang w:eastAsia="cs-CZ"/>
        </w:rPr>
        <w:t>Zveme vás k p</w:t>
      </w:r>
      <w:r w:rsidRPr="005077BF">
        <w:rPr>
          <w:rFonts w:ascii="Times New Roman" w:eastAsia="Times New Roman" w:hAnsi="Times New Roman" w:cs="Times New Roman"/>
          <w:lang w:eastAsia="cs-CZ"/>
        </w:rPr>
        <w:t>ř</w:t>
      </w:r>
      <w:r w:rsidRPr="005077BF">
        <w:rPr>
          <w:rFonts w:ascii="Andalus" w:eastAsia="Times New Roman" w:hAnsi="Andalus" w:cs="Andalus"/>
          <w:lang w:eastAsia="cs-CZ"/>
        </w:rPr>
        <w:t>átelskému posezení u odpoledního kafí</w:t>
      </w:r>
      <w:r w:rsidRPr="005077BF">
        <w:rPr>
          <w:rFonts w:ascii="Times New Roman" w:eastAsia="Times New Roman" w:hAnsi="Times New Roman" w:cs="Times New Roman"/>
          <w:lang w:eastAsia="cs-CZ"/>
        </w:rPr>
        <w:t>č</w:t>
      </w:r>
      <w:r w:rsidRPr="005077BF">
        <w:rPr>
          <w:rFonts w:ascii="Andalus" w:eastAsia="Times New Roman" w:hAnsi="Andalus" w:cs="Andalus"/>
          <w:lang w:eastAsia="cs-CZ"/>
        </w:rPr>
        <w:t xml:space="preserve">ka </w:t>
      </w:r>
      <w:r w:rsidRPr="005077BF">
        <w:rPr>
          <w:rFonts w:ascii="Times New Roman" w:eastAsia="Times New Roman" w:hAnsi="Times New Roman" w:cs="Times New Roman"/>
          <w:lang w:eastAsia="cs-CZ"/>
        </w:rPr>
        <w:t>č</w:t>
      </w:r>
      <w:r w:rsidRPr="005077BF">
        <w:rPr>
          <w:rFonts w:ascii="Andalus" w:eastAsia="Times New Roman" w:hAnsi="Andalus" w:cs="Andalus"/>
          <w:lang w:eastAsia="cs-CZ"/>
        </w:rPr>
        <w:t xml:space="preserve">i </w:t>
      </w:r>
      <w:r w:rsidRPr="005077BF">
        <w:rPr>
          <w:rFonts w:ascii="Times New Roman" w:eastAsia="Times New Roman" w:hAnsi="Times New Roman" w:cs="Times New Roman"/>
          <w:lang w:eastAsia="cs-CZ"/>
        </w:rPr>
        <w:t>č</w:t>
      </w:r>
      <w:r w:rsidRPr="005077BF">
        <w:rPr>
          <w:rFonts w:ascii="Andalus" w:eastAsia="Times New Roman" w:hAnsi="Andalus" w:cs="Andalus"/>
          <w:lang w:eastAsia="cs-CZ"/>
        </w:rPr>
        <w:t>aje, které bude ve st</w:t>
      </w:r>
      <w:r w:rsidRPr="005077BF">
        <w:rPr>
          <w:rFonts w:ascii="Times New Roman" w:eastAsia="Times New Roman" w:hAnsi="Times New Roman" w:cs="Times New Roman"/>
          <w:lang w:eastAsia="cs-CZ"/>
        </w:rPr>
        <w:t>ř</w:t>
      </w:r>
      <w:r w:rsidRPr="005077BF">
        <w:rPr>
          <w:rFonts w:ascii="Andalus" w:eastAsia="Times New Roman" w:hAnsi="Andalus" w:cs="Andalus"/>
          <w:lang w:eastAsia="cs-CZ"/>
        </w:rPr>
        <w:t xml:space="preserve">edu  </w:t>
      </w:r>
      <w:r w:rsidRPr="00941CE8">
        <w:rPr>
          <w:rFonts w:ascii="Andalus" w:eastAsia="Times New Roman" w:hAnsi="Andalus" w:cs="Andalus"/>
          <w:b/>
          <w:color w:val="FABF8F" w:themeColor="accent6" w:themeTint="99"/>
          <w:lang w:eastAsia="cs-CZ"/>
        </w:rPr>
        <w:t xml:space="preserve">9. </w:t>
      </w:r>
      <w:r w:rsidRPr="00941CE8">
        <w:rPr>
          <w:rFonts w:ascii="Times New Roman" w:eastAsia="Times New Roman" w:hAnsi="Times New Roman" w:cs="Times New Roman"/>
          <w:b/>
          <w:color w:val="FABF8F" w:themeColor="accent6" w:themeTint="99"/>
          <w:lang w:eastAsia="cs-CZ"/>
        </w:rPr>
        <w:t>ř</w:t>
      </w:r>
      <w:r w:rsidRPr="00941CE8">
        <w:rPr>
          <w:rFonts w:ascii="Andalus" w:eastAsia="Times New Roman" w:hAnsi="Andalus" w:cs="Andalus"/>
          <w:b/>
          <w:color w:val="FABF8F" w:themeColor="accent6" w:themeTint="99"/>
          <w:lang w:eastAsia="cs-CZ"/>
        </w:rPr>
        <w:t>íjna od 17.00</w:t>
      </w:r>
      <w:r w:rsidRPr="00941CE8">
        <w:rPr>
          <w:rFonts w:ascii="Andalus" w:eastAsia="Times New Roman" w:hAnsi="Andalus" w:cs="Andalus"/>
          <w:color w:val="FABF8F" w:themeColor="accent6" w:themeTint="99"/>
          <w:lang w:eastAsia="cs-CZ"/>
        </w:rPr>
        <w:t xml:space="preserve"> </w:t>
      </w:r>
      <w:r w:rsidRPr="005077BF">
        <w:rPr>
          <w:rFonts w:ascii="Andalus" w:eastAsia="Times New Roman" w:hAnsi="Andalus" w:cs="Andalus"/>
          <w:lang w:eastAsia="cs-CZ"/>
        </w:rPr>
        <w:t xml:space="preserve">hodin v zasedací místnosti v </w:t>
      </w:r>
      <w:r w:rsidR="00CE00FA">
        <w:rPr>
          <w:rFonts w:ascii="Andalus" w:eastAsia="Times New Roman" w:hAnsi="Andalus" w:cs="Andalus"/>
          <w:lang w:eastAsia="cs-CZ"/>
        </w:rPr>
        <w:t>O</w:t>
      </w:r>
      <w:r w:rsidRPr="005077BF">
        <w:rPr>
          <w:rFonts w:ascii="Andalus" w:eastAsia="Times New Roman" w:hAnsi="Andalus" w:cs="Andalus"/>
          <w:lang w:eastAsia="cs-CZ"/>
        </w:rPr>
        <w:t>becním ú</w:t>
      </w:r>
      <w:r w:rsidRPr="005077BF">
        <w:rPr>
          <w:rFonts w:ascii="Times New Roman" w:eastAsia="Times New Roman" w:hAnsi="Times New Roman" w:cs="Times New Roman"/>
          <w:lang w:eastAsia="cs-CZ"/>
        </w:rPr>
        <w:t>ř</w:t>
      </w:r>
      <w:r w:rsidRPr="005077BF">
        <w:rPr>
          <w:rFonts w:ascii="Andalus" w:eastAsia="Times New Roman" w:hAnsi="Andalus" w:cs="Andalus"/>
          <w:lang w:eastAsia="cs-CZ"/>
        </w:rPr>
        <w:t>ad</w:t>
      </w:r>
      <w:r w:rsidRPr="005077BF">
        <w:rPr>
          <w:rFonts w:ascii="Times New Roman" w:eastAsia="Times New Roman" w:hAnsi="Times New Roman" w:cs="Times New Roman"/>
          <w:lang w:eastAsia="cs-CZ"/>
        </w:rPr>
        <w:t>ě</w:t>
      </w:r>
      <w:r w:rsidRPr="005077BF">
        <w:rPr>
          <w:rFonts w:ascii="Andalus" w:eastAsia="Times New Roman" w:hAnsi="Andalus" w:cs="Andalus"/>
          <w:lang w:eastAsia="cs-CZ"/>
        </w:rPr>
        <w:t xml:space="preserve"> v Old</w:t>
      </w:r>
      <w:r w:rsidRPr="005077BF">
        <w:rPr>
          <w:rFonts w:ascii="Times New Roman" w:eastAsia="Times New Roman" w:hAnsi="Times New Roman" w:cs="Times New Roman"/>
          <w:lang w:eastAsia="cs-CZ"/>
        </w:rPr>
        <w:t>ř</w:t>
      </w:r>
      <w:r w:rsidRPr="005077BF">
        <w:rPr>
          <w:rFonts w:ascii="Andalus" w:eastAsia="Times New Roman" w:hAnsi="Andalus" w:cs="Andalus"/>
          <w:lang w:eastAsia="cs-CZ"/>
        </w:rPr>
        <w:t>iši. Malé ob</w:t>
      </w:r>
      <w:r w:rsidRPr="005077BF">
        <w:rPr>
          <w:rFonts w:ascii="Times New Roman" w:eastAsia="Times New Roman" w:hAnsi="Times New Roman" w:cs="Times New Roman"/>
          <w:lang w:eastAsia="cs-CZ"/>
        </w:rPr>
        <w:t>č</w:t>
      </w:r>
      <w:r w:rsidRPr="005077BF">
        <w:rPr>
          <w:rFonts w:ascii="Andalus" w:eastAsia="Times New Roman" w:hAnsi="Andalus" w:cs="Andalus"/>
          <w:lang w:eastAsia="cs-CZ"/>
        </w:rPr>
        <w:t>erstvení zajišt</w:t>
      </w:r>
      <w:r w:rsidRPr="005077BF">
        <w:rPr>
          <w:rFonts w:ascii="Times New Roman" w:eastAsia="Times New Roman" w:hAnsi="Times New Roman" w:cs="Times New Roman"/>
          <w:lang w:eastAsia="cs-CZ"/>
        </w:rPr>
        <w:t>ě</w:t>
      </w:r>
      <w:r w:rsidRPr="005077BF">
        <w:rPr>
          <w:rFonts w:ascii="Andalus" w:eastAsia="Times New Roman" w:hAnsi="Andalus" w:cs="Andalus"/>
          <w:lang w:eastAsia="cs-CZ"/>
        </w:rPr>
        <w:t>no, t</w:t>
      </w:r>
      <w:r w:rsidRPr="005077BF">
        <w:rPr>
          <w:rFonts w:ascii="Times New Roman" w:eastAsia="Times New Roman" w:hAnsi="Times New Roman" w:cs="Times New Roman"/>
          <w:lang w:eastAsia="cs-CZ"/>
        </w:rPr>
        <w:t>ě</w:t>
      </w:r>
      <w:r w:rsidRPr="005077BF">
        <w:rPr>
          <w:rFonts w:ascii="Andalus" w:eastAsia="Times New Roman" w:hAnsi="Andalus" w:cs="Andalus"/>
          <w:lang w:eastAsia="cs-CZ"/>
        </w:rPr>
        <w:t>ším se na vás, Kamila.</w:t>
      </w:r>
    </w:p>
    <w:p w:rsidR="004F7BDA" w:rsidRDefault="005077BF" w:rsidP="00217695">
      <w:pPr>
        <w:spacing w:after="0" w:line="240" w:lineRule="auto"/>
        <w:rPr>
          <w:noProof/>
          <w:lang w:eastAsia="cs-CZ"/>
        </w:rPr>
      </w:pPr>
      <w:r>
        <w:rPr>
          <w:noProof/>
          <w:lang w:eastAsia="cs-CZ"/>
        </w:rPr>
        <w:drawing>
          <wp:anchor distT="0" distB="0" distL="114300" distR="114300" simplePos="0" relativeHeight="251863040" behindDoc="1" locked="0" layoutInCell="1" allowOverlap="1" wp14:anchorId="034A69B3" wp14:editId="58C59ED7">
            <wp:simplePos x="0" y="0"/>
            <wp:positionH relativeFrom="column">
              <wp:posOffset>4696460</wp:posOffset>
            </wp:positionH>
            <wp:positionV relativeFrom="paragraph">
              <wp:posOffset>24765</wp:posOffset>
            </wp:positionV>
            <wp:extent cx="1157605" cy="1543050"/>
            <wp:effectExtent l="381000" t="209550" r="347345" b="209550"/>
            <wp:wrapNone/>
            <wp:docPr id="9" name="Obrázek 9" descr="Image result for papírový d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pírový dra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9158603">
                      <a:off x="0" y="0"/>
                      <a:ext cx="115760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695" w:rsidRPr="00217695" w:rsidRDefault="00217695" w:rsidP="00217695">
      <w:pPr>
        <w:spacing w:after="0" w:line="240" w:lineRule="auto"/>
        <w:rPr>
          <w:rFonts w:ascii="Times New Roman" w:eastAsia="Times New Roman" w:hAnsi="Times New Roman" w:cs="Times New Roman"/>
          <w:lang w:eastAsia="cs-CZ"/>
        </w:rPr>
      </w:pPr>
    </w:p>
    <w:p w:rsidR="00217695" w:rsidRPr="00217695" w:rsidRDefault="00217695" w:rsidP="00217695">
      <w:pPr>
        <w:spacing w:after="0" w:line="240" w:lineRule="auto"/>
        <w:jc w:val="center"/>
        <w:rPr>
          <w:rFonts w:ascii="Times New Roman" w:eastAsia="Times New Roman" w:hAnsi="Times New Roman" w:cs="Times New Roman"/>
          <w:b/>
          <w:color w:val="FABF8F" w:themeColor="accent6" w:themeTint="99"/>
          <w:sz w:val="32"/>
          <w:szCs w:val="32"/>
          <w:lang w:eastAsia="cs-CZ"/>
        </w:rPr>
      </w:pPr>
      <w:r w:rsidRPr="00217695">
        <w:rPr>
          <w:rFonts w:ascii="Times New Roman" w:eastAsia="Times New Roman" w:hAnsi="Times New Roman" w:cs="Times New Roman"/>
          <w:b/>
          <w:color w:val="FABF8F" w:themeColor="accent6" w:themeTint="99"/>
          <w:sz w:val="32"/>
          <w:szCs w:val="32"/>
          <w:lang w:eastAsia="cs-CZ"/>
        </w:rPr>
        <w:t>D</w:t>
      </w:r>
      <w:r w:rsidR="000E5673">
        <w:rPr>
          <w:rFonts w:ascii="Times New Roman" w:eastAsia="Times New Roman" w:hAnsi="Times New Roman" w:cs="Times New Roman"/>
          <w:b/>
          <w:color w:val="FABF8F" w:themeColor="accent6" w:themeTint="99"/>
          <w:sz w:val="32"/>
          <w:szCs w:val="32"/>
          <w:lang w:eastAsia="cs-CZ"/>
        </w:rPr>
        <w:t xml:space="preserve"> </w:t>
      </w:r>
      <w:r w:rsidRPr="00217695">
        <w:rPr>
          <w:rFonts w:ascii="Times New Roman" w:eastAsia="Times New Roman" w:hAnsi="Times New Roman" w:cs="Times New Roman"/>
          <w:b/>
          <w:color w:val="FABF8F" w:themeColor="accent6" w:themeTint="99"/>
          <w:sz w:val="32"/>
          <w:szCs w:val="32"/>
          <w:lang w:eastAsia="cs-CZ"/>
        </w:rPr>
        <w:t>r</w:t>
      </w:r>
      <w:r w:rsidR="000E5673">
        <w:rPr>
          <w:rFonts w:ascii="Times New Roman" w:eastAsia="Times New Roman" w:hAnsi="Times New Roman" w:cs="Times New Roman"/>
          <w:b/>
          <w:color w:val="FABF8F" w:themeColor="accent6" w:themeTint="99"/>
          <w:sz w:val="32"/>
          <w:szCs w:val="32"/>
          <w:lang w:eastAsia="cs-CZ"/>
        </w:rPr>
        <w:t xml:space="preserve"> </w:t>
      </w:r>
      <w:r w:rsidRPr="00217695">
        <w:rPr>
          <w:rFonts w:ascii="Times New Roman" w:eastAsia="Times New Roman" w:hAnsi="Times New Roman" w:cs="Times New Roman"/>
          <w:b/>
          <w:color w:val="FABF8F" w:themeColor="accent6" w:themeTint="99"/>
          <w:sz w:val="32"/>
          <w:szCs w:val="32"/>
          <w:lang w:eastAsia="cs-CZ"/>
        </w:rPr>
        <w:t>a</w:t>
      </w:r>
      <w:r w:rsidR="000E5673">
        <w:rPr>
          <w:rFonts w:ascii="Times New Roman" w:eastAsia="Times New Roman" w:hAnsi="Times New Roman" w:cs="Times New Roman"/>
          <w:b/>
          <w:color w:val="FABF8F" w:themeColor="accent6" w:themeTint="99"/>
          <w:sz w:val="32"/>
          <w:szCs w:val="32"/>
          <w:lang w:eastAsia="cs-CZ"/>
        </w:rPr>
        <w:t xml:space="preserve"> </w:t>
      </w:r>
      <w:r w:rsidRPr="00217695">
        <w:rPr>
          <w:rFonts w:ascii="Times New Roman" w:eastAsia="Times New Roman" w:hAnsi="Times New Roman" w:cs="Times New Roman"/>
          <w:b/>
          <w:color w:val="FABF8F" w:themeColor="accent6" w:themeTint="99"/>
          <w:sz w:val="32"/>
          <w:szCs w:val="32"/>
          <w:lang w:eastAsia="cs-CZ"/>
        </w:rPr>
        <w:t>k</w:t>
      </w:r>
      <w:r w:rsidR="000E5673">
        <w:rPr>
          <w:rFonts w:ascii="Times New Roman" w:eastAsia="Times New Roman" w:hAnsi="Times New Roman" w:cs="Times New Roman"/>
          <w:b/>
          <w:color w:val="FABF8F" w:themeColor="accent6" w:themeTint="99"/>
          <w:sz w:val="32"/>
          <w:szCs w:val="32"/>
          <w:lang w:eastAsia="cs-CZ"/>
        </w:rPr>
        <w:t> </w:t>
      </w:r>
      <w:r w:rsidRPr="00217695">
        <w:rPr>
          <w:rFonts w:ascii="Times New Roman" w:eastAsia="Times New Roman" w:hAnsi="Times New Roman" w:cs="Times New Roman"/>
          <w:b/>
          <w:color w:val="FABF8F" w:themeColor="accent6" w:themeTint="99"/>
          <w:sz w:val="32"/>
          <w:szCs w:val="32"/>
          <w:lang w:eastAsia="cs-CZ"/>
        </w:rPr>
        <w:t>i</w:t>
      </w:r>
      <w:r w:rsidR="000E5673">
        <w:rPr>
          <w:rFonts w:ascii="Times New Roman" w:eastAsia="Times New Roman" w:hAnsi="Times New Roman" w:cs="Times New Roman"/>
          <w:b/>
          <w:color w:val="FABF8F" w:themeColor="accent6" w:themeTint="99"/>
          <w:sz w:val="32"/>
          <w:szCs w:val="32"/>
          <w:lang w:eastAsia="cs-CZ"/>
        </w:rPr>
        <w:t xml:space="preserve"> </w:t>
      </w:r>
      <w:r w:rsidRPr="00217695">
        <w:rPr>
          <w:rFonts w:ascii="Times New Roman" w:eastAsia="Times New Roman" w:hAnsi="Times New Roman" w:cs="Times New Roman"/>
          <w:b/>
          <w:color w:val="FABF8F" w:themeColor="accent6" w:themeTint="99"/>
          <w:sz w:val="32"/>
          <w:szCs w:val="32"/>
          <w:lang w:eastAsia="cs-CZ"/>
        </w:rPr>
        <w:t>á</w:t>
      </w:r>
      <w:r w:rsidR="000E5673">
        <w:rPr>
          <w:rFonts w:ascii="Times New Roman" w:eastAsia="Times New Roman" w:hAnsi="Times New Roman" w:cs="Times New Roman"/>
          <w:b/>
          <w:color w:val="FABF8F" w:themeColor="accent6" w:themeTint="99"/>
          <w:sz w:val="32"/>
          <w:szCs w:val="32"/>
          <w:lang w:eastAsia="cs-CZ"/>
        </w:rPr>
        <w:t xml:space="preserve"> </w:t>
      </w:r>
      <w:r w:rsidRPr="00217695">
        <w:rPr>
          <w:rFonts w:ascii="Times New Roman" w:eastAsia="Times New Roman" w:hAnsi="Times New Roman" w:cs="Times New Roman"/>
          <w:b/>
          <w:color w:val="FABF8F" w:themeColor="accent6" w:themeTint="99"/>
          <w:sz w:val="32"/>
          <w:szCs w:val="32"/>
          <w:lang w:eastAsia="cs-CZ"/>
        </w:rPr>
        <w:t>d</w:t>
      </w:r>
      <w:r w:rsidR="000E5673">
        <w:rPr>
          <w:rFonts w:ascii="Times New Roman" w:eastAsia="Times New Roman" w:hAnsi="Times New Roman" w:cs="Times New Roman"/>
          <w:b/>
          <w:color w:val="FABF8F" w:themeColor="accent6" w:themeTint="99"/>
          <w:sz w:val="32"/>
          <w:szCs w:val="32"/>
          <w:lang w:eastAsia="cs-CZ"/>
        </w:rPr>
        <w:t xml:space="preserve"> </w:t>
      </w:r>
      <w:r w:rsidRPr="00217695">
        <w:rPr>
          <w:rFonts w:ascii="Times New Roman" w:eastAsia="Times New Roman" w:hAnsi="Times New Roman" w:cs="Times New Roman"/>
          <w:b/>
          <w:color w:val="FABF8F" w:themeColor="accent6" w:themeTint="99"/>
          <w:sz w:val="32"/>
          <w:szCs w:val="32"/>
          <w:lang w:eastAsia="cs-CZ"/>
        </w:rPr>
        <w:t>a</w:t>
      </w:r>
    </w:p>
    <w:p w:rsidR="00A87483" w:rsidRPr="005077BF" w:rsidRDefault="00217695" w:rsidP="004F7BDA">
      <w:pPr>
        <w:spacing w:after="0" w:line="360" w:lineRule="auto"/>
        <w:rPr>
          <w:rFonts w:ascii="Clarendon Condensed" w:eastAsia="Times New Roman" w:hAnsi="Clarendon Condensed" w:cs="Times New Roman"/>
          <w:sz w:val="28"/>
          <w:szCs w:val="28"/>
          <w:lang w:eastAsia="cs-CZ"/>
        </w:rPr>
      </w:pPr>
      <w:r w:rsidRPr="005077BF">
        <w:rPr>
          <w:rFonts w:ascii="Clarendon Condensed" w:eastAsia="Times New Roman" w:hAnsi="Clarendon Condensed" w:cs="Times New Roman"/>
          <w:sz w:val="28"/>
          <w:szCs w:val="28"/>
          <w:lang w:eastAsia="cs-CZ"/>
        </w:rPr>
        <w:t xml:space="preserve">V sobotu </w:t>
      </w:r>
      <w:r w:rsidRPr="00941CE8">
        <w:rPr>
          <w:rFonts w:ascii="Clarendon Condensed" w:eastAsia="Times New Roman" w:hAnsi="Clarendon Condensed" w:cs="Times New Roman"/>
          <w:b/>
          <w:color w:val="FABF8F" w:themeColor="accent6" w:themeTint="99"/>
          <w:sz w:val="28"/>
          <w:szCs w:val="28"/>
          <w:lang w:eastAsia="cs-CZ"/>
        </w:rPr>
        <w:t>12. ř</w:t>
      </w:r>
      <w:r w:rsidRPr="00941CE8">
        <w:rPr>
          <w:rFonts w:ascii="Clarendon Condensed" w:eastAsia="Times New Roman" w:hAnsi="Clarendon Condensed" w:cs="Bradley Hand ITC"/>
          <w:b/>
          <w:color w:val="FABF8F" w:themeColor="accent6" w:themeTint="99"/>
          <w:sz w:val="28"/>
          <w:szCs w:val="28"/>
          <w:lang w:eastAsia="cs-CZ"/>
        </w:rPr>
        <w:t>í</w:t>
      </w:r>
      <w:r w:rsidRPr="00941CE8">
        <w:rPr>
          <w:rFonts w:ascii="Clarendon Condensed" w:eastAsia="Times New Roman" w:hAnsi="Clarendon Condensed" w:cs="Times New Roman"/>
          <w:b/>
          <w:color w:val="FABF8F" w:themeColor="accent6" w:themeTint="99"/>
          <w:sz w:val="28"/>
          <w:szCs w:val="28"/>
          <w:lang w:eastAsia="cs-CZ"/>
        </w:rPr>
        <w:t>jna od 14.00 hodin</w:t>
      </w:r>
      <w:r w:rsidRPr="00941CE8">
        <w:rPr>
          <w:rFonts w:ascii="Clarendon Condensed" w:eastAsia="Times New Roman" w:hAnsi="Clarendon Condensed" w:cs="Times New Roman"/>
          <w:color w:val="E36C0A" w:themeColor="accent6" w:themeShade="BF"/>
          <w:sz w:val="28"/>
          <w:szCs w:val="28"/>
          <w:lang w:eastAsia="cs-CZ"/>
        </w:rPr>
        <w:t xml:space="preserve"> </w:t>
      </w:r>
      <w:r w:rsidRPr="005077BF">
        <w:rPr>
          <w:rFonts w:ascii="Clarendon Condensed" w:eastAsia="Times New Roman" w:hAnsi="Clarendon Condensed" w:cs="Times New Roman"/>
          <w:sz w:val="28"/>
          <w:szCs w:val="28"/>
          <w:lang w:eastAsia="cs-CZ"/>
        </w:rPr>
        <w:t>se uskutečn</w:t>
      </w:r>
      <w:r w:rsidRPr="005077BF">
        <w:rPr>
          <w:rFonts w:ascii="Clarendon Condensed" w:eastAsia="Times New Roman" w:hAnsi="Clarendon Condensed" w:cs="Bradley Hand ITC"/>
          <w:sz w:val="28"/>
          <w:szCs w:val="28"/>
          <w:lang w:eastAsia="cs-CZ"/>
        </w:rPr>
        <w:t>í</w:t>
      </w:r>
      <w:r w:rsidRPr="005077BF">
        <w:rPr>
          <w:rFonts w:ascii="Clarendon Condensed" w:eastAsia="Times New Roman" w:hAnsi="Clarendon Condensed" w:cs="Times New Roman"/>
          <w:sz w:val="28"/>
          <w:szCs w:val="28"/>
          <w:lang w:eastAsia="cs-CZ"/>
        </w:rPr>
        <w:t xml:space="preserve"> na kopci za </w:t>
      </w:r>
      <w:r w:rsidRPr="005077BF">
        <w:rPr>
          <w:rFonts w:ascii="Clarendon Condensed" w:eastAsia="Times New Roman" w:hAnsi="Clarendon Condensed" w:cs="Bradley Hand ITC"/>
          <w:sz w:val="28"/>
          <w:szCs w:val="28"/>
          <w:lang w:eastAsia="cs-CZ"/>
        </w:rPr>
        <w:t>š</w:t>
      </w:r>
      <w:r w:rsidRPr="005077BF">
        <w:rPr>
          <w:rFonts w:ascii="Clarendon Condensed" w:eastAsia="Times New Roman" w:hAnsi="Clarendon Condensed" w:cs="Times New Roman"/>
          <w:sz w:val="28"/>
          <w:szCs w:val="28"/>
          <w:lang w:eastAsia="cs-CZ"/>
        </w:rPr>
        <w:t xml:space="preserve">kolkou </w:t>
      </w:r>
    </w:p>
    <w:p w:rsidR="00217695" w:rsidRPr="005077BF" w:rsidRDefault="00217695" w:rsidP="004F7BDA">
      <w:pPr>
        <w:spacing w:after="0" w:line="360" w:lineRule="auto"/>
        <w:rPr>
          <w:rFonts w:ascii="Clarendon Condensed" w:eastAsia="Times New Roman" w:hAnsi="Clarendon Condensed" w:cs="Times New Roman"/>
          <w:sz w:val="28"/>
          <w:szCs w:val="28"/>
          <w:lang w:eastAsia="cs-CZ"/>
        </w:rPr>
      </w:pPr>
      <w:r w:rsidRPr="005077BF">
        <w:rPr>
          <w:rFonts w:ascii="Clarendon Condensed" w:eastAsia="Times New Roman" w:hAnsi="Clarendon Condensed" w:cs="Times New Roman"/>
          <w:sz w:val="28"/>
          <w:szCs w:val="28"/>
          <w:lang w:eastAsia="cs-CZ"/>
        </w:rPr>
        <w:t>drakiáda spojená s opékáním špekáčků. Jsou zv</w:t>
      </w:r>
      <w:r w:rsidRPr="005077BF">
        <w:rPr>
          <w:rFonts w:ascii="Clarendon Condensed" w:eastAsia="Times New Roman" w:hAnsi="Clarendon Condensed" w:cs="Bradley Hand ITC"/>
          <w:sz w:val="28"/>
          <w:szCs w:val="28"/>
          <w:lang w:eastAsia="cs-CZ"/>
        </w:rPr>
        <w:t>á</w:t>
      </w:r>
      <w:r w:rsidRPr="005077BF">
        <w:rPr>
          <w:rFonts w:ascii="Clarendon Condensed" w:eastAsia="Times New Roman" w:hAnsi="Clarendon Condensed" w:cs="Times New Roman"/>
          <w:sz w:val="28"/>
          <w:szCs w:val="28"/>
          <w:lang w:eastAsia="cs-CZ"/>
        </w:rPr>
        <w:t>ni děti i dospěl</w:t>
      </w:r>
      <w:r w:rsidRPr="005077BF">
        <w:rPr>
          <w:rFonts w:ascii="Clarendon Condensed" w:eastAsia="Times New Roman" w:hAnsi="Clarendon Condensed" w:cs="Bradley Hand ITC"/>
          <w:sz w:val="28"/>
          <w:szCs w:val="28"/>
          <w:lang w:eastAsia="cs-CZ"/>
        </w:rPr>
        <w:t>á</w:t>
      </w:r>
      <w:r w:rsidRPr="005077BF">
        <w:rPr>
          <w:rFonts w:ascii="Clarendon Condensed" w:eastAsia="Times New Roman" w:hAnsi="Clarendon Condensed" w:cs="Times New Roman"/>
          <w:sz w:val="28"/>
          <w:szCs w:val="28"/>
          <w:lang w:eastAsia="cs-CZ"/>
        </w:rPr>
        <w:t>ci.</w:t>
      </w:r>
    </w:p>
    <w:p w:rsidR="00217695" w:rsidRPr="00217695" w:rsidRDefault="004F7BDA" w:rsidP="004F7BDA">
      <w:pPr>
        <w:spacing w:after="0" w:line="360" w:lineRule="auto"/>
        <w:rPr>
          <w:rFonts w:ascii="Times New Roman" w:eastAsia="Times New Roman" w:hAnsi="Times New Roman" w:cs="Times New Roman"/>
          <w:lang w:eastAsia="cs-CZ"/>
        </w:rPr>
      </w:pPr>
      <w:r w:rsidRPr="004F7BDA">
        <w:rPr>
          <w:rFonts w:ascii="Times New Roman" w:eastAsia="Times New Roman" w:hAnsi="Times New Roman" w:cs="Times New Roman"/>
          <w:noProof/>
          <w:sz w:val="36"/>
          <w:szCs w:val="36"/>
          <w:lang w:eastAsia="cs-CZ"/>
        </w:rPr>
        <w:drawing>
          <wp:anchor distT="0" distB="0" distL="114300" distR="114300" simplePos="0" relativeHeight="251911168" behindDoc="1" locked="0" layoutInCell="1" allowOverlap="1" wp14:anchorId="5DB067B7" wp14:editId="5387C82C">
            <wp:simplePos x="0" y="0"/>
            <wp:positionH relativeFrom="column">
              <wp:posOffset>-3810</wp:posOffset>
            </wp:positionH>
            <wp:positionV relativeFrom="paragraph">
              <wp:posOffset>236855</wp:posOffset>
            </wp:positionV>
            <wp:extent cx="2846705" cy="4110990"/>
            <wp:effectExtent l="0" t="0" r="0" b="3810"/>
            <wp:wrapTight wrapText="bothSides">
              <wp:wrapPolygon edited="0">
                <wp:start x="0" y="0"/>
                <wp:lineTo x="0" y="21520"/>
                <wp:lineTo x="21393" y="21520"/>
                <wp:lineTo x="21393" y="0"/>
                <wp:lineTo x="0" y="0"/>
              </wp:wrapPolygon>
            </wp:wrapTight>
            <wp:docPr id="22" name="Obrázek 22" descr="D:\Skener\2019092413142978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ener\20190924131429782_000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945" t="2530" r="3217" b="1637"/>
                    <a:stretch/>
                  </pic:blipFill>
                  <pic:spPr bwMode="auto">
                    <a:xfrm>
                      <a:off x="0" y="0"/>
                      <a:ext cx="2846705" cy="4110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695" w:rsidRPr="005077BF" w:rsidRDefault="00217695" w:rsidP="00A87483">
      <w:pPr>
        <w:spacing w:after="0" w:line="240" w:lineRule="auto"/>
        <w:rPr>
          <w:rFonts w:ascii="Coronet" w:eastAsia="Times New Roman" w:hAnsi="Coronet" w:cs="Times New Roman"/>
          <w:b/>
          <w:color w:val="FABF8F" w:themeColor="accent6" w:themeTint="99"/>
          <w:sz w:val="48"/>
          <w:szCs w:val="48"/>
          <w:lang w:eastAsia="cs-CZ"/>
        </w:rPr>
      </w:pPr>
      <w:r w:rsidRPr="005077BF">
        <w:rPr>
          <w:rFonts w:ascii="Coronet" w:eastAsia="Times New Roman" w:hAnsi="Coronet" w:cs="Times New Roman"/>
          <w:b/>
          <w:color w:val="FABF8F" w:themeColor="accent6" w:themeTint="99"/>
          <w:sz w:val="48"/>
          <w:szCs w:val="48"/>
          <w:lang w:eastAsia="cs-CZ"/>
        </w:rPr>
        <w:t>Dýňová párty</w:t>
      </w:r>
    </w:p>
    <w:p w:rsidR="004F7BDA" w:rsidRPr="005077BF" w:rsidRDefault="004F7BDA" w:rsidP="005077BF">
      <w:pPr>
        <w:spacing w:after="0"/>
        <w:rPr>
          <w:rFonts w:ascii="Coronet" w:eastAsia="Times New Roman" w:hAnsi="Coronet" w:cs="Times New Roman"/>
          <w:sz w:val="16"/>
          <w:szCs w:val="16"/>
          <w:lang w:eastAsia="cs-CZ"/>
        </w:rPr>
      </w:pPr>
    </w:p>
    <w:p w:rsidR="00C67E77" w:rsidRPr="00941CE8" w:rsidRDefault="00A87483" w:rsidP="005077BF">
      <w:pPr>
        <w:spacing w:after="0"/>
        <w:rPr>
          <w:rFonts w:ascii="Coronet" w:eastAsia="Times New Roman" w:hAnsi="Coronet" w:cs="Times New Roman"/>
          <w:color w:val="FABF8F" w:themeColor="accent6" w:themeTint="99"/>
          <w:sz w:val="16"/>
          <w:szCs w:val="16"/>
          <w:lang w:eastAsia="cs-CZ"/>
        </w:rPr>
      </w:pPr>
      <w:r w:rsidRPr="005077BF">
        <w:rPr>
          <w:rFonts w:ascii="Coronet" w:hAnsi="Coronet"/>
          <w:noProof/>
          <w:sz w:val="28"/>
          <w:szCs w:val="28"/>
          <w:lang w:eastAsia="cs-CZ"/>
        </w:rPr>
        <w:drawing>
          <wp:anchor distT="0" distB="0" distL="114300" distR="114300" simplePos="0" relativeHeight="251864064" behindDoc="1" locked="0" layoutInCell="1" allowOverlap="1" wp14:anchorId="0271BDD5" wp14:editId="608C56B0">
            <wp:simplePos x="0" y="0"/>
            <wp:positionH relativeFrom="column">
              <wp:posOffset>-3810</wp:posOffset>
            </wp:positionH>
            <wp:positionV relativeFrom="paragraph">
              <wp:posOffset>19685</wp:posOffset>
            </wp:positionV>
            <wp:extent cx="805815" cy="1075055"/>
            <wp:effectExtent l="0" t="0" r="0" b="0"/>
            <wp:wrapTight wrapText="bothSides">
              <wp:wrapPolygon edited="0">
                <wp:start x="0" y="0"/>
                <wp:lineTo x="0" y="21051"/>
                <wp:lineTo x="20936" y="21051"/>
                <wp:lineTo x="20936" y="0"/>
                <wp:lineTo x="0" y="0"/>
              </wp:wrapPolygon>
            </wp:wrapTight>
            <wp:docPr id="10" name="Obrázek 10" descr="Image result for dýně černobí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ýně černobílá"/>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581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695" w:rsidRPr="005077BF">
        <w:rPr>
          <w:rFonts w:ascii="Coronet" w:eastAsia="Times New Roman" w:hAnsi="Coronet" w:cs="Times New Roman"/>
          <w:sz w:val="28"/>
          <w:szCs w:val="28"/>
          <w:lang w:eastAsia="cs-CZ"/>
        </w:rPr>
        <w:t xml:space="preserve">První listopadová neděle bude patřit dýním a různým pochutinám z nich. Budeme rádi, když se přijdete pochlubit svými vlastními výrobky. Například moučníky, pokrmy slané i kyselé, nebo třeba i nápoje z dýní. Dále zde proběhne malá výstava podzimních dekorací a výstava různých výpěstků z vašich zahrádek, sadů či políček. Vaše produkty k výstavě budeme přijímat v </w:t>
      </w:r>
      <w:r w:rsidR="00217695" w:rsidRPr="005077BF">
        <w:rPr>
          <w:rFonts w:ascii="Coronet" w:eastAsia="Times New Roman" w:hAnsi="Coronet" w:cs="Times New Roman"/>
          <w:sz w:val="28"/>
          <w:szCs w:val="28"/>
          <w:u w:val="single"/>
          <w:lang w:eastAsia="cs-CZ"/>
        </w:rPr>
        <w:t>neděli od 9 - 10 hodin</w:t>
      </w:r>
      <w:r w:rsidR="00217695" w:rsidRPr="005077BF">
        <w:rPr>
          <w:rFonts w:ascii="Coronet" w:eastAsia="Times New Roman" w:hAnsi="Coronet" w:cs="Times New Roman"/>
          <w:sz w:val="28"/>
          <w:szCs w:val="28"/>
          <w:lang w:eastAsia="cs-CZ"/>
        </w:rPr>
        <w:t xml:space="preserve"> dopoledne. Občerstvení zajištěno, tak se přijďte třeba jen podívat, ochutnat a načerpat inspiraci. </w:t>
      </w:r>
      <w:r w:rsidR="00217695" w:rsidRPr="00941CE8">
        <w:rPr>
          <w:rFonts w:ascii="Coronet" w:eastAsia="Times New Roman" w:hAnsi="Coronet" w:cs="Times New Roman"/>
          <w:b/>
          <w:color w:val="FABF8F" w:themeColor="accent6" w:themeTint="99"/>
          <w:sz w:val="32"/>
          <w:szCs w:val="32"/>
          <w:lang w:eastAsia="cs-CZ"/>
        </w:rPr>
        <w:t>Výstava proběhne 3. listopadu od 14.00 hodin v hasičské zbrojnici  Oldřiši.</w:t>
      </w:r>
    </w:p>
    <w:p w:rsidR="00C67E77" w:rsidRDefault="004F7BDA" w:rsidP="00217695">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p>
    <w:p w:rsidR="004F7BDA" w:rsidRDefault="00941CE8" w:rsidP="00217695">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anchor distT="0" distB="0" distL="114300" distR="114300" simplePos="0" relativeHeight="251912192" behindDoc="1" locked="0" layoutInCell="1" allowOverlap="1" wp14:anchorId="2CE7B4C6" wp14:editId="500EDDEE">
            <wp:simplePos x="0" y="0"/>
            <wp:positionH relativeFrom="column">
              <wp:posOffset>160655</wp:posOffset>
            </wp:positionH>
            <wp:positionV relativeFrom="paragraph">
              <wp:posOffset>1270</wp:posOffset>
            </wp:positionV>
            <wp:extent cx="3028315" cy="2829560"/>
            <wp:effectExtent l="0" t="0" r="635" b="8890"/>
            <wp:wrapNone/>
            <wp:docPr id="31" name="Obrázek 31" descr="D:\Skener\2019092609443842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ener\20190926094438427_0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8315" cy="282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BDA" w:rsidRDefault="00941CE8" w:rsidP="00217695">
      <w:pPr>
        <w:spacing w:after="0" w:line="240" w:lineRule="auto"/>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913216" behindDoc="1" locked="0" layoutInCell="1" allowOverlap="1" wp14:anchorId="4DE2B4E5" wp14:editId="0D42A031">
            <wp:simplePos x="0" y="0"/>
            <wp:positionH relativeFrom="column">
              <wp:posOffset>-2935605</wp:posOffset>
            </wp:positionH>
            <wp:positionV relativeFrom="paragraph">
              <wp:posOffset>95250</wp:posOffset>
            </wp:positionV>
            <wp:extent cx="3013710" cy="2406650"/>
            <wp:effectExtent l="0" t="0" r="0" b="0"/>
            <wp:wrapTight wrapText="bothSides">
              <wp:wrapPolygon edited="0">
                <wp:start x="546" y="0"/>
                <wp:lineTo x="0" y="342"/>
                <wp:lineTo x="0" y="21201"/>
                <wp:lineTo x="546" y="21372"/>
                <wp:lineTo x="20890" y="21372"/>
                <wp:lineTo x="21436" y="21201"/>
                <wp:lineTo x="21436" y="342"/>
                <wp:lineTo x="20890" y="0"/>
                <wp:lineTo x="546" y="0"/>
              </wp:wrapPolygon>
            </wp:wrapTight>
            <wp:docPr id="673" name="Obrázek 673" descr="jablko jablečný džus nápoj láhev jablečný mošt detailní vaření kuchyně strava diety obvaz jídlo fotografování jídla food styling čerstvý čerstvě vymačkané ovoce sklenka skleněná láhev sklizeň zdraví zdravý domácí výroba přísada šťáva kapalina makro přírodní nealkoholický výživa organický drsný Rustikální sladký vegetariánský ocet dřevěný napít se místní jídlo superpotravina dietní potra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blko jablečný džus nápoj láhev jablečný mošt detailní vaření kuchyně strava diety obvaz jídlo fotografování jídla food styling čerstvý čerstvě vymačkané ovoce sklenka skleněná láhev sklizeň zdraví zdravý domácí výroba přísada šťáva kapalina makro přírodní nealkoholický výživa organický drsný Rustikální sladký vegetariánský ocet dřevěný napít se místní jídlo superpotravina dietní potravin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3710" cy="2406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F7BDA" w:rsidRDefault="004F7BDA" w:rsidP="00217695">
      <w:pPr>
        <w:spacing w:after="0" w:line="240" w:lineRule="auto"/>
        <w:rPr>
          <w:rFonts w:ascii="Times New Roman" w:eastAsia="Times New Roman" w:hAnsi="Times New Roman" w:cs="Times New Roman"/>
          <w:sz w:val="24"/>
          <w:szCs w:val="24"/>
          <w:lang w:eastAsia="cs-CZ"/>
        </w:rPr>
      </w:pPr>
    </w:p>
    <w:p w:rsidR="004F7BDA" w:rsidRDefault="004F7BDA" w:rsidP="00217695">
      <w:pPr>
        <w:spacing w:after="0" w:line="240" w:lineRule="auto"/>
        <w:rPr>
          <w:rFonts w:ascii="Times New Roman" w:eastAsia="Times New Roman" w:hAnsi="Times New Roman" w:cs="Times New Roman"/>
          <w:sz w:val="24"/>
          <w:szCs w:val="24"/>
          <w:lang w:eastAsia="cs-CZ"/>
        </w:rPr>
      </w:pPr>
    </w:p>
    <w:p w:rsidR="004F7BDA" w:rsidRDefault="004F7BDA" w:rsidP="00217695">
      <w:pPr>
        <w:spacing w:after="0" w:line="240" w:lineRule="auto"/>
        <w:rPr>
          <w:rFonts w:ascii="Times New Roman" w:eastAsia="Times New Roman" w:hAnsi="Times New Roman" w:cs="Times New Roman"/>
          <w:sz w:val="24"/>
          <w:szCs w:val="24"/>
          <w:lang w:eastAsia="cs-CZ"/>
        </w:rPr>
      </w:pPr>
    </w:p>
    <w:p w:rsidR="004F7BDA" w:rsidRDefault="004F7BDA" w:rsidP="00217695">
      <w:pPr>
        <w:spacing w:after="0" w:line="240" w:lineRule="auto"/>
        <w:rPr>
          <w:rFonts w:ascii="Times New Roman" w:eastAsia="Times New Roman" w:hAnsi="Times New Roman" w:cs="Times New Roman"/>
          <w:sz w:val="24"/>
          <w:szCs w:val="24"/>
          <w:lang w:eastAsia="cs-CZ"/>
        </w:rPr>
      </w:pPr>
    </w:p>
    <w:p w:rsidR="004F7BDA" w:rsidRDefault="004F7BDA" w:rsidP="00217695">
      <w:pPr>
        <w:spacing w:after="0" w:line="240" w:lineRule="auto"/>
        <w:rPr>
          <w:rFonts w:ascii="Times New Roman" w:eastAsia="Times New Roman" w:hAnsi="Times New Roman" w:cs="Times New Roman"/>
          <w:sz w:val="24"/>
          <w:szCs w:val="24"/>
          <w:lang w:eastAsia="cs-CZ"/>
        </w:rPr>
      </w:pPr>
    </w:p>
    <w:p w:rsidR="004F7BDA" w:rsidRDefault="004F7BDA" w:rsidP="00217695">
      <w:pPr>
        <w:spacing w:after="0" w:line="240" w:lineRule="auto"/>
        <w:rPr>
          <w:rFonts w:ascii="Times New Roman" w:eastAsia="Times New Roman" w:hAnsi="Times New Roman" w:cs="Times New Roman"/>
          <w:sz w:val="24"/>
          <w:szCs w:val="24"/>
          <w:lang w:eastAsia="cs-CZ"/>
        </w:rPr>
      </w:pPr>
    </w:p>
    <w:p w:rsidR="004F7BDA" w:rsidRDefault="004F7BDA" w:rsidP="00217695">
      <w:pPr>
        <w:spacing w:after="0" w:line="240" w:lineRule="auto"/>
        <w:rPr>
          <w:rFonts w:ascii="Times New Roman" w:eastAsia="Times New Roman" w:hAnsi="Times New Roman" w:cs="Times New Roman"/>
          <w:sz w:val="24"/>
          <w:szCs w:val="24"/>
          <w:lang w:eastAsia="cs-CZ"/>
        </w:rPr>
      </w:pPr>
    </w:p>
    <w:p w:rsidR="004F7BDA" w:rsidRDefault="004F7BDA" w:rsidP="00217695">
      <w:pPr>
        <w:spacing w:after="0" w:line="240" w:lineRule="auto"/>
        <w:rPr>
          <w:rFonts w:ascii="Times New Roman" w:eastAsia="Times New Roman" w:hAnsi="Times New Roman" w:cs="Times New Roman"/>
          <w:sz w:val="24"/>
          <w:szCs w:val="24"/>
          <w:lang w:eastAsia="cs-CZ"/>
        </w:rPr>
      </w:pPr>
    </w:p>
    <w:p w:rsidR="004F7BDA" w:rsidRDefault="004F7BDA" w:rsidP="00217695">
      <w:pPr>
        <w:spacing w:after="0" w:line="240" w:lineRule="auto"/>
        <w:rPr>
          <w:rFonts w:ascii="Times New Roman" w:eastAsia="Times New Roman" w:hAnsi="Times New Roman" w:cs="Times New Roman"/>
          <w:sz w:val="24"/>
          <w:szCs w:val="24"/>
          <w:lang w:eastAsia="cs-CZ"/>
        </w:rPr>
      </w:pPr>
    </w:p>
    <w:p w:rsidR="004F7BDA" w:rsidRDefault="004F7BDA" w:rsidP="00217695">
      <w:pPr>
        <w:spacing w:after="0" w:line="240" w:lineRule="auto"/>
        <w:rPr>
          <w:rFonts w:ascii="Times New Roman" w:eastAsia="Times New Roman" w:hAnsi="Times New Roman" w:cs="Times New Roman"/>
          <w:sz w:val="24"/>
          <w:szCs w:val="24"/>
          <w:lang w:eastAsia="cs-CZ"/>
        </w:rPr>
      </w:pPr>
    </w:p>
    <w:p w:rsidR="004F7BDA" w:rsidRDefault="004F7BDA" w:rsidP="00217695">
      <w:pPr>
        <w:spacing w:after="0" w:line="240" w:lineRule="auto"/>
        <w:rPr>
          <w:rFonts w:ascii="Times New Roman" w:eastAsia="Times New Roman" w:hAnsi="Times New Roman" w:cs="Times New Roman"/>
          <w:sz w:val="24"/>
          <w:szCs w:val="24"/>
          <w:lang w:eastAsia="cs-CZ"/>
        </w:rPr>
      </w:pPr>
    </w:p>
    <w:p w:rsidR="004F7BDA" w:rsidRDefault="004F7BDA" w:rsidP="00217695">
      <w:pPr>
        <w:spacing w:after="0" w:line="240" w:lineRule="auto"/>
        <w:rPr>
          <w:rFonts w:ascii="Times New Roman" w:eastAsia="Times New Roman" w:hAnsi="Times New Roman" w:cs="Times New Roman"/>
          <w:sz w:val="24"/>
          <w:szCs w:val="24"/>
          <w:lang w:eastAsia="cs-CZ"/>
        </w:rPr>
      </w:pPr>
    </w:p>
    <w:p w:rsidR="004F7BDA" w:rsidRDefault="004F7BDA" w:rsidP="00217695">
      <w:pPr>
        <w:spacing w:after="0" w:line="240" w:lineRule="auto"/>
        <w:rPr>
          <w:rFonts w:ascii="Times New Roman" w:eastAsia="Times New Roman" w:hAnsi="Times New Roman" w:cs="Times New Roman"/>
          <w:sz w:val="24"/>
          <w:szCs w:val="24"/>
          <w:lang w:eastAsia="cs-CZ"/>
        </w:rPr>
      </w:pPr>
    </w:p>
    <w:p w:rsidR="00C67E77" w:rsidRDefault="00C67E77" w:rsidP="00217695">
      <w:pPr>
        <w:spacing w:after="0" w:line="240" w:lineRule="auto"/>
        <w:rPr>
          <w:rFonts w:ascii="Times New Roman" w:eastAsia="Times New Roman" w:hAnsi="Times New Roman" w:cs="Times New Roman"/>
          <w:sz w:val="24"/>
          <w:szCs w:val="24"/>
          <w:lang w:eastAsia="cs-CZ"/>
        </w:rPr>
      </w:pPr>
    </w:p>
    <w:p w:rsidR="00C67E77" w:rsidRDefault="005077BF" w:rsidP="00217695">
      <w:pPr>
        <w:spacing w:after="0" w:line="240" w:lineRule="auto"/>
        <w:rPr>
          <w:rFonts w:ascii="Times New Roman" w:eastAsia="Times New Roman" w:hAnsi="Times New Roman" w:cs="Times New Roman"/>
          <w:sz w:val="24"/>
          <w:szCs w:val="24"/>
          <w:lang w:eastAsia="cs-CZ"/>
        </w:rPr>
      </w:pPr>
      <w:r w:rsidRPr="00EC77F9">
        <w:rPr>
          <w:rFonts w:ascii="Times New Roman" w:hAnsi="Times New Roman" w:cs="Times New Roman"/>
          <w:noProof/>
          <w:color w:val="31849B" w:themeColor="accent5" w:themeShade="BF"/>
          <w:sz w:val="32"/>
          <w:szCs w:val="32"/>
          <w:lang w:eastAsia="cs-CZ"/>
        </w:rPr>
        <mc:AlternateContent>
          <mc:Choice Requires="wps">
            <w:drawing>
              <wp:anchor distT="0" distB="0" distL="114300" distR="114300" simplePos="0" relativeHeight="251910144" behindDoc="0" locked="0" layoutInCell="1" allowOverlap="1" wp14:anchorId="3CFA2E75" wp14:editId="64D505AF">
                <wp:simplePos x="0" y="0"/>
                <wp:positionH relativeFrom="column">
                  <wp:posOffset>-3759</wp:posOffset>
                </wp:positionH>
                <wp:positionV relativeFrom="paragraph">
                  <wp:posOffset>-201930</wp:posOffset>
                </wp:positionV>
                <wp:extent cx="1733550" cy="352425"/>
                <wp:effectExtent l="0" t="0" r="19050" b="28575"/>
                <wp:wrapNone/>
                <wp:docPr id="27" name="Zaoblený obdélník 27"/>
                <wp:cNvGraphicFramePr/>
                <a:graphic xmlns:a="http://schemas.openxmlformats.org/drawingml/2006/main">
                  <a:graphicData uri="http://schemas.microsoft.com/office/word/2010/wordprocessingShape">
                    <wps:wsp>
                      <wps:cNvSpPr/>
                      <wps:spPr>
                        <a:xfrm>
                          <a:off x="0" y="0"/>
                          <a:ext cx="1733550" cy="352425"/>
                        </a:xfrm>
                        <a:prstGeom prst="roundRect">
                          <a:avLst/>
                        </a:prstGeom>
                        <a:solidFill>
                          <a:schemeClr val="accent6">
                            <a:lumMod val="40000"/>
                            <a:lumOff val="60000"/>
                          </a:schemeClr>
                        </a:solidFill>
                        <a:ln w="31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3612" w:rsidRPr="004707AB" w:rsidRDefault="00D33612" w:rsidP="00D33612">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Inzerce … </w:t>
                            </w:r>
                            <w:r w:rsidRPr="004707AB">
                              <w:rPr>
                                <w:rFonts w:ascii="Times New Roman" w:hAnsi="Times New Roman" w:cs="Times New Roman"/>
                                <w:b/>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Zaoblený obdélník 27" o:spid="_x0000_s1030" style="position:absolute;margin-left:-.3pt;margin-top:-15.9pt;width:136.5pt;height:27.7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" fillcolor="#fbd4b4 [1305]" strokecolor="#fabf8f [1945]" strokeweight=".25pt">
                <v:textbox>
                  <w:txbxContent>
                    <w:p w:rsidR="00D33612" w:rsidRPr="004707AB" w:rsidRDefault="00D33612" w:rsidP="00D33612">
                      <w:pPr>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Inzerce … </w:t>
                      </w:r>
                      <w:r w:rsidRPr="004707AB">
                        <w:rPr>
                          <w:rFonts w:ascii="Times New Roman" w:hAnsi="Times New Roman" w:cs="Times New Roman"/>
                          <w:b/>
                          <w:color w:val="FFFFFF" w:themeColor="background1"/>
                          <w:sz w:val="28"/>
                          <w:szCs w:val="28"/>
                        </w:rPr>
                        <w:t xml:space="preserve"> </w:t>
                      </w:r>
                    </w:p>
                  </w:txbxContent>
                </v:textbox>
              </v:roundrect>
            </w:pict>
          </mc:Fallback>
        </mc:AlternateContent>
      </w:r>
    </w:p>
    <w:p w:rsidR="00F2647F" w:rsidRDefault="005077BF" w:rsidP="009C13CD">
      <w:pPr>
        <w:spacing w:after="0" w:line="240" w:lineRule="auto"/>
        <w:rPr>
          <w:b/>
          <w:color w:val="000000" w:themeColor="text1"/>
          <w:sz w:val="16"/>
          <w:szCs w:val="16"/>
        </w:rPr>
      </w:pPr>
      <w:r>
        <w:rPr>
          <w:b/>
          <w:noProof/>
          <w:color w:val="000000" w:themeColor="text1"/>
          <w:sz w:val="16"/>
          <w:szCs w:val="16"/>
          <w:lang w:eastAsia="cs-CZ"/>
        </w:rPr>
        <w:drawing>
          <wp:anchor distT="0" distB="0" distL="114300" distR="114300" simplePos="0" relativeHeight="251914240" behindDoc="1" locked="0" layoutInCell="1" allowOverlap="1" wp14:anchorId="534611B1" wp14:editId="42218F76">
            <wp:simplePos x="0" y="0"/>
            <wp:positionH relativeFrom="column">
              <wp:posOffset>-6350</wp:posOffset>
            </wp:positionH>
            <wp:positionV relativeFrom="paragraph">
              <wp:posOffset>29210</wp:posOffset>
            </wp:positionV>
            <wp:extent cx="5855970" cy="4123055"/>
            <wp:effectExtent l="0" t="0" r="0" b="0"/>
            <wp:wrapTight wrapText="bothSides">
              <wp:wrapPolygon edited="0">
                <wp:start x="0" y="0"/>
                <wp:lineTo x="0" y="21457"/>
                <wp:lineTo x="21502" y="21457"/>
                <wp:lineTo x="21502" y="0"/>
                <wp:lineTo x="0" y="0"/>
              </wp:wrapPolygon>
            </wp:wrapTight>
            <wp:docPr id="11" name="Obrázek 11" descr="C:\Users\ekonom\AppData\Local\Microsoft\Windows\Temporary Internet Files\Content.Outlook\3U0O4J6X\A5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AppData\Local\Microsoft\Windows\Temporary Internet Files\Content.Outlook\3U0O4J6X\A5 BA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55970" cy="412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47F" w:rsidRDefault="00F2647F" w:rsidP="009C13CD">
      <w:pPr>
        <w:spacing w:after="0" w:line="240" w:lineRule="auto"/>
        <w:rPr>
          <w:b/>
          <w:color w:val="000000" w:themeColor="text1"/>
          <w:sz w:val="16"/>
          <w:szCs w:val="16"/>
        </w:rPr>
      </w:pPr>
    </w:p>
    <w:p w:rsidR="00217695" w:rsidRDefault="00217695"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F290E" w:rsidP="009C13CD">
      <w:pPr>
        <w:spacing w:after="0" w:line="240" w:lineRule="auto"/>
        <w:rPr>
          <w:b/>
          <w:color w:val="000000" w:themeColor="text1"/>
          <w:sz w:val="16"/>
          <w:szCs w:val="16"/>
        </w:rPr>
      </w:pPr>
      <w:r>
        <w:rPr>
          <w:b/>
          <w:noProof/>
          <w:color w:val="000000" w:themeColor="text1"/>
          <w:sz w:val="16"/>
          <w:szCs w:val="16"/>
          <w:lang w:eastAsia="cs-CZ"/>
        </w:rPr>
        <w:drawing>
          <wp:anchor distT="0" distB="0" distL="114300" distR="114300" simplePos="0" relativeHeight="251888640" behindDoc="1" locked="0" layoutInCell="1" allowOverlap="1" wp14:anchorId="31F5B567" wp14:editId="3A3D0EC1">
            <wp:simplePos x="0" y="0"/>
            <wp:positionH relativeFrom="column">
              <wp:posOffset>-4885055</wp:posOffset>
            </wp:positionH>
            <wp:positionV relativeFrom="paragraph">
              <wp:posOffset>2540</wp:posOffset>
            </wp:positionV>
            <wp:extent cx="3759835" cy="5551170"/>
            <wp:effectExtent l="18733" t="19367" r="11747" b="11748"/>
            <wp:wrapTight wrapText="bothSides">
              <wp:wrapPolygon edited="0">
                <wp:start x="-111" y="21673"/>
                <wp:lineTo x="21558" y="21673"/>
                <wp:lineTo x="21558" y="28"/>
                <wp:lineTo x="-111" y="28"/>
                <wp:lineTo x="-111" y="21673"/>
              </wp:wrapPolygon>
            </wp:wrapTight>
            <wp:docPr id="24" name="Obrázek 24" descr="D:\Skener\2019092307544747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ener\20190923075447471_00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759835" cy="5551170"/>
                    </a:xfrm>
                    <a:prstGeom prst="rect">
                      <a:avLst/>
                    </a:prstGeom>
                    <a:noFill/>
                    <a:ln>
                      <a:solidFill>
                        <a:schemeClr val="accent6"/>
                      </a:solidFill>
                    </a:ln>
                  </pic:spPr>
                </pic:pic>
              </a:graphicData>
            </a:graphic>
            <wp14:sizeRelH relativeFrom="page">
              <wp14:pctWidth>0</wp14:pctWidth>
            </wp14:sizeRelH>
            <wp14:sizeRelV relativeFrom="page">
              <wp14:pctHeight>0</wp14:pctHeight>
            </wp14:sizeRelV>
          </wp:anchor>
        </w:drawing>
      </w: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5077BF" w:rsidRDefault="005077BF"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A26608" w:rsidRDefault="00A26608" w:rsidP="009C13CD">
      <w:pPr>
        <w:spacing w:after="0" w:line="240" w:lineRule="auto"/>
        <w:rPr>
          <w:b/>
          <w:color w:val="000000" w:themeColor="text1"/>
          <w:sz w:val="16"/>
          <w:szCs w:val="16"/>
        </w:rPr>
      </w:pPr>
    </w:p>
    <w:p w:rsidR="0026252F" w:rsidRDefault="0026252F" w:rsidP="009C13CD">
      <w:pPr>
        <w:spacing w:after="0" w:line="240" w:lineRule="auto"/>
        <w:rPr>
          <w:b/>
          <w:color w:val="000000" w:themeColor="text1"/>
          <w:sz w:val="16"/>
          <w:szCs w:val="16"/>
        </w:rPr>
      </w:pPr>
      <w:r>
        <w:rPr>
          <w:b/>
          <w:color w:val="000000" w:themeColor="text1"/>
          <w:sz w:val="16"/>
          <w:szCs w:val="16"/>
        </w:rPr>
        <w:t>---------------------------------------------------------------------------------------------------------------------------------------------------------------------------------------------------</w:t>
      </w:r>
    </w:p>
    <w:p w:rsidR="004C5CF5" w:rsidRDefault="005B6E19" w:rsidP="009C13CD">
      <w:pPr>
        <w:spacing w:after="0" w:line="240" w:lineRule="auto"/>
        <w:rPr>
          <w:sz w:val="16"/>
          <w:szCs w:val="16"/>
        </w:rPr>
      </w:pPr>
      <w:r w:rsidRPr="00DA4CFE">
        <w:rPr>
          <w:b/>
          <w:color w:val="000000" w:themeColor="text1"/>
          <w:sz w:val="16"/>
          <w:szCs w:val="16"/>
        </w:rPr>
        <w:t>Informace k </w:t>
      </w:r>
      <w:proofErr w:type="gramStart"/>
      <w:r w:rsidRPr="00DA4CFE">
        <w:rPr>
          <w:b/>
          <w:color w:val="000000" w:themeColor="text1"/>
          <w:sz w:val="16"/>
          <w:szCs w:val="16"/>
        </w:rPr>
        <w:t>vydávání  Zpravodaje</w:t>
      </w:r>
      <w:proofErr w:type="gramEnd"/>
      <w:r w:rsidRPr="00DA4CFE">
        <w:rPr>
          <w:b/>
          <w:color w:val="000000" w:themeColor="text1"/>
          <w:sz w:val="16"/>
          <w:szCs w:val="16"/>
        </w:rPr>
        <w:t xml:space="preserve">: </w:t>
      </w:r>
      <w:r w:rsidR="00EC1CC3">
        <w:rPr>
          <w:b/>
          <w:color w:val="000000" w:themeColor="text1"/>
          <w:sz w:val="16"/>
          <w:szCs w:val="16"/>
        </w:rPr>
        <w:t xml:space="preserve"> </w:t>
      </w:r>
      <w:r w:rsidRPr="00DA4CFE">
        <w:rPr>
          <w:color w:val="000000" w:themeColor="text1"/>
          <w:sz w:val="16"/>
          <w:szCs w:val="16"/>
        </w:rPr>
        <w:t xml:space="preserve">OLDŘIŠSKÝ ZPRAVODAJ je periodický tisk územního samosprávného celku. </w:t>
      </w:r>
      <w:r w:rsidRPr="00DA4CFE">
        <w:rPr>
          <w:color w:val="000000"/>
          <w:sz w:val="16"/>
          <w:szCs w:val="16"/>
        </w:rPr>
        <w:t>Zpravodaj vydává Obec Oldřiš, Oldřiš 132, tel.: 461 747 117, vychází 1x měsíčně bezplatně v nákladu 2</w:t>
      </w:r>
      <w:r>
        <w:rPr>
          <w:color w:val="000000"/>
          <w:sz w:val="16"/>
          <w:szCs w:val="16"/>
        </w:rPr>
        <w:t>8</w:t>
      </w:r>
      <w:r w:rsidRPr="00DA4CFE">
        <w:rPr>
          <w:color w:val="000000"/>
          <w:sz w:val="16"/>
          <w:szCs w:val="16"/>
        </w:rPr>
        <w:t xml:space="preserve">0 výtisků. </w:t>
      </w:r>
      <w:hyperlink r:id="rId40" w:history="1">
        <w:r w:rsidR="00C9126B" w:rsidRPr="00ED7A3A">
          <w:rPr>
            <w:rStyle w:val="Hypertextovodkaz"/>
            <w:sz w:val="16"/>
            <w:szCs w:val="16"/>
          </w:rPr>
          <w:t>www.oldris.cz</w:t>
        </w:r>
      </w:hyperlink>
      <w:r w:rsidRPr="00DA4CFE">
        <w:rPr>
          <w:rStyle w:val="Hypertextovodkaz"/>
          <w:sz w:val="16"/>
          <w:szCs w:val="16"/>
        </w:rPr>
        <w:t xml:space="preserve"> . </w:t>
      </w:r>
      <w:r w:rsidRPr="00DA4CFE">
        <w:rPr>
          <w:color w:val="000000" w:themeColor="text1"/>
          <w:sz w:val="16"/>
          <w:szCs w:val="16"/>
        </w:rPr>
        <w:t>Povoleno Ministerstvem kultury ČR pod evidenčním číslem MK ČR E</w:t>
      </w:r>
      <w:r>
        <w:rPr>
          <w:color w:val="000000" w:themeColor="text1"/>
          <w:sz w:val="16"/>
          <w:szCs w:val="16"/>
        </w:rPr>
        <w:t xml:space="preserve"> 2</w:t>
      </w:r>
      <w:r w:rsidRPr="00DA4CFE">
        <w:rPr>
          <w:color w:val="000000" w:themeColor="text1"/>
          <w:sz w:val="16"/>
          <w:szCs w:val="16"/>
        </w:rPr>
        <w:t>2726.</w:t>
      </w:r>
      <w:r>
        <w:rPr>
          <w:color w:val="000000" w:themeColor="text1"/>
          <w:sz w:val="16"/>
          <w:szCs w:val="16"/>
        </w:rPr>
        <w:t xml:space="preserve"> </w:t>
      </w:r>
      <w:r w:rsidRPr="00DA4CFE">
        <w:rPr>
          <w:color w:val="000000"/>
          <w:sz w:val="16"/>
          <w:szCs w:val="16"/>
        </w:rPr>
        <w:t xml:space="preserve">Do Zpravodaje může svými příspěvky přispívat každý, kdo má zájem. Příspěvky neprochází redakční jazykovou úpravou, pisatel bude pod svým článkem vždy jmenován. Podepsané příspěvky vyjadřují názory pisatelů a nemusí být totožné s názorem vydavatele. Příspěvky zasílejte mailem na adresu: </w:t>
      </w:r>
      <w:hyperlink r:id="rId41" w:history="1">
        <w:r w:rsidRPr="00DA4CFE">
          <w:rPr>
            <w:rStyle w:val="Hypertextovodkaz"/>
            <w:sz w:val="16"/>
            <w:szCs w:val="16"/>
          </w:rPr>
          <w:t>ucetni.oldris@email.</w:t>
        </w:r>
        <w:proofErr w:type="gramStart"/>
        <w:r w:rsidRPr="00DA4CFE">
          <w:rPr>
            <w:rStyle w:val="Hypertextovodkaz"/>
            <w:sz w:val="16"/>
            <w:szCs w:val="16"/>
          </w:rPr>
          <w:t>cz</w:t>
        </w:r>
      </w:hyperlink>
      <w:r w:rsidRPr="00DA4CFE">
        <w:rPr>
          <w:color w:val="000000"/>
          <w:sz w:val="16"/>
          <w:szCs w:val="16"/>
        </w:rPr>
        <w:t xml:space="preserve"> .  Uzávěrka</w:t>
      </w:r>
      <w:proofErr w:type="gramEnd"/>
      <w:r w:rsidRPr="00DA4CFE">
        <w:rPr>
          <w:color w:val="000000"/>
          <w:sz w:val="16"/>
          <w:szCs w:val="16"/>
        </w:rPr>
        <w:t xml:space="preserve"> je vždy 20. den v měsíci.</w:t>
      </w:r>
      <w:r>
        <w:rPr>
          <w:color w:val="000000"/>
          <w:sz w:val="16"/>
          <w:szCs w:val="16"/>
        </w:rPr>
        <w:t xml:space="preserve"> </w:t>
      </w:r>
    </w:p>
    <w:sectPr w:rsidR="004C5CF5" w:rsidSect="004033A9">
      <w:type w:val="continuous"/>
      <w:pgSz w:w="11906" w:h="16838" w:code="9"/>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5F2" w:rsidRDefault="00F755F2" w:rsidP="009F1F75">
      <w:pPr>
        <w:spacing w:after="0" w:line="240" w:lineRule="auto"/>
      </w:pPr>
      <w:r>
        <w:separator/>
      </w:r>
    </w:p>
  </w:endnote>
  <w:endnote w:type="continuationSeparator" w:id="0">
    <w:p w:rsidR="00F755F2" w:rsidRDefault="00F755F2" w:rsidP="009F1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Noto Sans Symbols">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ITC Zapf Chancery">
    <w:panose1 w:val="03020702040403080804"/>
    <w:charset w:val="EE"/>
    <w:family w:val="script"/>
    <w:pitch w:val="variable"/>
    <w:sig w:usb0="00000007" w:usb1="00000000"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larendon Condensed">
    <w:panose1 w:val="02040706040705040204"/>
    <w:charset w:val="EE"/>
    <w:family w:val="roman"/>
    <w:pitch w:val="variable"/>
    <w:sig w:usb0="00000007" w:usb1="00000000"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Coronet">
    <w:panose1 w:val="03030502040406070605"/>
    <w:charset w:val="EE"/>
    <w:family w:val="script"/>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5F2" w:rsidRDefault="00F755F2" w:rsidP="009F1F75">
      <w:pPr>
        <w:spacing w:after="0" w:line="240" w:lineRule="auto"/>
      </w:pPr>
      <w:r>
        <w:separator/>
      </w:r>
    </w:p>
  </w:footnote>
  <w:footnote w:type="continuationSeparator" w:id="0">
    <w:p w:rsidR="00F755F2" w:rsidRDefault="00F755F2" w:rsidP="009F1F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71636"/>
    <w:multiLevelType w:val="multilevel"/>
    <w:tmpl w:val="B7CC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C8694F"/>
    <w:multiLevelType w:val="hybridMultilevel"/>
    <w:tmpl w:val="A074F0EE"/>
    <w:lvl w:ilvl="0" w:tplc="EBF4849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EBE3D77"/>
    <w:multiLevelType w:val="hybridMultilevel"/>
    <w:tmpl w:val="E72E5888"/>
    <w:lvl w:ilvl="0" w:tplc="E6BAF530">
      <w:start w:val="1"/>
      <w:numFmt w:val="decimal"/>
      <w:lvlText w:val="%1."/>
      <w:lvlJc w:val="left"/>
      <w:pPr>
        <w:ind w:left="644" w:hanging="360"/>
      </w:pPr>
      <w:rPr>
        <w:rFonts w:hint="default"/>
        <w:b/>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nsid w:val="139041ED"/>
    <w:multiLevelType w:val="hybridMultilevel"/>
    <w:tmpl w:val="187EEA60"/>
    <w:lvl w:ilvl="0" w:tplc="04050001">
      <w:start w:val="1"/>
      <w:numFmt w:val="bullet"/>
      <w:lvlText w:val=""/>
      <w:lvlJc w:val="left"/>
      <w:pPr>
        <w:ind w:left="765" w:hanging="360"/>
      </w:pPr>
      <w:rPr>
        <w:rFonts w:ascii="Symbol" w:hAnsi="Symbol" w:hint="default"/>
      </w:rPr>
    </w:lvl>
    <w:lvl w:ilvl="1" w:tplc="04050003">
      <w:start w:val="1"/>
      <w:numFmt w:val="bullet"/>
      <w:lvlText w:val="o"/>
      <w:lvlJc w:val="left"/>
      <w:pPr>
        <w:ind w:left="1485" w:hanging="360"/>
      </w:pPr>
      <w:rPr>
        <w:rFonts w:ascii="Courier New" w:hAnsi="Courier New" w:cs="Courier New" w:hint="default"/>
      </w:rPr>
    </w:lvl>
    <w:lvl w:ilvl="2" w:tplc="04050005">
      <w:start w:val="1"/>
      <w:numFmt w:val="bullet"/>
      <w:lvlText w:val=""/>
      <w:lvlJc w:val="left"/>
      <w:pPr>
        <w:ind w:left="2205" w:hanging="360"/>
      </w:pPr>
      <w:rPr>
        <w:rFonts w:ascii="Wingdings" w:hAnsi="Wingdings" w:hint="default"/>
      </w:rPr>
    </w:lvl>
    <w:lvl w:ilvl="3" w:tplc="04050001">
      <w:start w:val="1"/>
      <w:numFmt w:val="bullet"/>
      <w:lvlText w:val=""/>
      <w:lvlJc w:val="left"/>
      <w:pPr>
        <w:ind w:left="2925" w:hanging="360"/>
      </w:pPr>
      <w:rPr>
        <w:rFonts w:ascii="Symbol" w:hAnsi="Symbol" w:hint="default"/>
      </w:rPr>
    </w:lvl>
    <w:lvl w:ilvl="4" w:tplc="04050003">
      <w:start w:val="1"/>
      <w:numFmt w:val="bullet"/>
      <w:lvlText w:val="o"/>
      <w:lvlJc w:val="left"/>
      <w:pPr>
        <w:ind w:left="3645" w:hanging="360"/>
      </w:pPr>
      <w:rPr>
        <w:rFonts w:ascii="Courier New" w:hAnsi="Courier New" w:cs="Courier New" w:hint="default"/>
      </w:rPr>
    </w:lvl>
    <w:lvl w:ilvl="5" w:tplc="04050005">
      <w:start w:val="1"/>
      <w:numFmt w:val="bullet"/>
      <w:lvlText w:val=""/>
      <w:lvlJc w:val="left"/>
      <w:pPr>
        <w:ind w:left="4365" w:hanging="360"/>
      </w:pPr>
      <w:rPr>
        <w:rFonts w:ascii="Wingdings" w:hAnsi="Wingdings" w:hint="default"/>
      </w:rPr>
    </w:lvl>
    <w:lvl w:ilvl="6" w:tplc="04050001">
      <w:start w:val="1"/>
      <w:numFmt w:val="bullet"/>
      <w:lvlText w:val=""/>
      <w:lvlJc w:val="left"/>
      <w:pPr>
        <w:ind w:left="5085" w:hanging="360"/>
      </w:pPr>
      <w:rPr>
        <w:rFonts w:ascii="Symbol" w:hAnsi="Symbol" w:hint="default"/>
      </w:rPr>
    </w:lvl>
    <w:lvl w:ilvl="7" w:tplc="04050003">
      <w:start w:val="1"/>
      <w:numFmt w:val="bullet"/>
      <w:lvlText w:val="o"/>
      <w:lvlJc w:val="left"/>
      <w:pPr>
        <w:ind w:left="5805" w:hanging="360"/>
      </w:pPr>
      <w:rPr>
        <w:rFonts w:ascii="Courier New" w:hAnsi="Courier New" w:cs="Courier New" w:hint="default"/>
      </w:rPr>
    </w:lvl>
    <w:lvl w:ilvl="8" w:tplc="04050005">
      <w:start w:val="1"/>
      <w:numFmt w:val="bullet"/>
      <w:lvlText w:val=""/>
      <w:lvlJc w:val="left"/>
      <w:pPr>
        <w:ind w:left="6525" w:hanging="360"/>
      </w:pPr>
      <w:rPr>
        <w:rFonts w:ascii="Wingdings" w:hAnsi="Wingdings" w:hint="default"/>
      </w:rPr>
    </w:lvl>
  </w:abstractNum>
  <w:abstractNum w:abstractNumId="4">
    <w:nsid w:val="1BEA1840"/>
    <w:multiLevelType w:val="multilevel"/>
    <w:tmpl w:val="0D94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702F92"/>
    <w:multiLevelType w:val="multilevel"/>
    <w:tmpl w:val="43AA4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4625AF"/>
    <w:multiLevelType w:val="hybridMultilevel"/>
    <w:tmpl w:val="E74266CE"/>
    <w:lvl w:ilvl="0" w:tplc="CBC6060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2E570707"/>
    <w:multiLevelType w:val="multilevel"/>
    <w:tmpl w:val="91E6A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386B1AB7"/>
    <w:multiLevelType w:val="hybridMultilevel"/>
    <w:tmpl w:val="ACA6FC92"/>
    <w:lvl w:ilvl="0" w:tplc="A09C01FC">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95F2C2D"/>
    <w:multiLevelType w:val="multilevel"/>
    <w:tmpl w:val="7748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EF1C04"/>
    <w:multiLevelType w:val="hybridMultilevel"/>
    <w:tmpl w:val="260056FC"/>
    <w:lvl w:ilvl="0" w:tplc="E4DA4590">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4CEA78DD"/>
    <w:multiLevelType w:val="hybridMultilevel"/>
    <w:tmpl w:val="254A07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nsid w:val="4F5816B2"/>
    <w:multiLevelType w:val="multilevel"/>
    <w:tmpl w:val="A49A2F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5E547E"/>
    <w:multiLevelType w:val="multilevel"/>
    <w:tmpl w:val="47F8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C7075B"/>
    <w:multiLevelType w:val="hybridMultilevel"/>
    <w:tmpl w:val="3E406616"/>
    <w:lvl w:ilvl="0" w:tplc="F6E43120">
      <w:start w:val="1"/>
      <w:numFmt w:val="upperLetter"/>
      <w:lvlText w:val="%1."/>
      <w:lvlJc w:val="left"/>
      <w:pPr>
        <w:ind w:left="4755"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nsid w:val="59710291"/>
    <w:multiLevelType w:val="hybridMultilevel"/>
    <w:tmpl w:val="873A37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F482A69"/>
    <w:multiLevelType w:val="hybridMultilevel"/>
    <w:tmpl w:val="6BB2F404"/>
    <w:lvl w:ilvl="0" w:tplc="E1622C0C">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9C643D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990234E">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8E2E0E4">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2AAF7C2">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54EC00E">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69E4B0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0C25BA2">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BBE6D44">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7">
    <w:nsid w:val="64E56771"/>
    <w:multiLevelType w:val="multilevel"/>
    <w:tmpl w:val="4CB8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32304"/>
    <w:multiLevelType w:val="hybridMultilevel"/>
    <w:tmpl w:val="DCF07FA4"/>
    <w:lvl w:ilvl="0" w:tplc="493ACD54">
      <w:start w:val="1"/>
      <w:numFmt w:val="decimal"/>
      <w:lvlText w:val="%1."/>
      <w:lvlJc w:val="left"/>
      <w:pPr>
        <w:ind w:left="525" w:hanging="360"/>
      </w:pPr>
      <w:rPr>
        <w:rFonts w:hint="default"/>
        <w:b/>
      </w:rPr>
    </w:lvl>
    <w:lvl w:ilvl="1" w:tplc="04050019" w:tentative="1">
      <w:start w:val="1"/>
      <w:numFmt w:val="lowerLetter"/>
      <w:lvlText w:val="%2."/>
      <w:lvlJc w:val="left"/>
      <w:pPr>
        <w:ind w:left="1245" w:hanging="360"/>
      </w:pPr>
    </w:lvl>
    <w:lvl w:ilvl="2" w:tplc="0405001B" w:tentative="1">
      <w:start w:val="1"/>
      <w:numFmt w:val="lowerRoman"/>
      <w:lvlText w:val="%3."/>
      <w:lvlJc w:val="right"/>
      <w:pPr>
        <w:ind w:left="1965" w:hanging="180"/>
      </w:pPr>
    </w:lvl>
    <w:lvl w:ilvl="3" w:tplc="0405000F" w:tentative="1">
      <w:start w:val="1"/>
      <w:numFmt w:val="decimal"/>
      <w:lvlText w:val="%4."/>
      <w:lvlJc w:val="left"/>
      <w:pPr>
        <w:ind w:left="2685" w:hanging="360"/>
      </w:pPr>
    </w:lvl>
    <w:lvl w:ilvl="4" w:tplc="04050019" w:tentative="1">
      <w:start w:val="1"/>
      <w:numFmt w:val="lowerLetter"/>
      <w:lvlText w:val="%5."/>
      <w:lvlJc w:val="left"/>
      <w:pPr>
        <w:ind w:left="3405" w:hanging="360"/>
      </w:pPr>
    </w:lvl>
    <w:lvl w:ilvl="5" w:tplc="0405001B" w:tentative="1">
      <w:start w:val="1"/>
      <w:numFmt w:val="lowerRoman"/>
      <w:lvlText w:val="%6."/>
      <w:lvlJc w:val="right"/>
      <w:pPr>
        <w:ind w:left="4125" w:hanging="180"/>
      </w:pPr>
    </w:lvl>
    <w:lvl w:ilvl="6" w:tplc="0405000F" w:tentative="1">
      <w:start w:val="1"/>
      <w:numFmt w:val="decimal"/>
      <w:lvlText w:val="%7."/>
      <w:lvlJc w:val="left"/>
      <w:pPr>
        <w:ind w:left="4845" w:hanging="360"/>
      </w:pPr>
    </w:lvl>
    <w:lvl w:ilvl="7" w:tplc="04050019" w:tentative="1">
      <w:start w:val="1"/>
      <w:numFmt w:val="lowerLetter"/>
      <w:lvlText w:val="%8."/>
      <w:lvlJc w:val="left"/>
      <w:pPr>
        <w:ind w:left="5565" w:hanging="360"/>
      </w:pPr>
    </w:lvl>
    <w:lvl w:ilvl="8" w:tplc="0405001B" w:tentative="1">
      <w:start w:val="1"/>
      <w:numFmt w:val="lowerRoman"/>
      <w:lvlText w:val="%9."/>
      <w:lvlJc w:val="right"/>
      <w:pPr>
        <w:ind w:left="6285" w:hanging="180"/>
      </w:pPr>
    </w:lvl>
  </w:abstractNum>
  <w:abstractNum w:abstractNumId="19">
    <w:nsid w:val="78094A81"/>
    <w:multiLevelType w:val="multilevel"/>
    <w:tmpl w:val="064AC05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7A6A0469"/>
    <w:multiLevelType w:val="hybridMultilevel"/>
    <w:tmpl w:val="864A4D94"/>
    <w:lvl w:ilvl="0" w:tplc="A10E2AA8">
      <w:start w:val="1"/>
      <w:numFmt w:val="lowerLetter"/>
      <w:lvlText w:val="%1)"/>
      <w:lvlJc w:val="left"/>
      <w:pPr>
        <w:ind w:left="360" w:hanging="360"/>
      </w:pPr>
      <w:rPr>
        <w:rFonts w:ascii="Arial" w:eastAsia="Times New Roman" w:hAnsi="Arial" w:cs="Arial"/>
      </w:rPr>
    </w:lvl>
    <w:lvl w:ilvl="1" w:tplc="04050019">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21">
    <w:nsid w:val="7D9C1C25"/>
    <w:multiLevelType w:val="multilevel"/>
    <w:tmpl w:val="C100AE20"/>
    <w:lvl w:ilvl="0">
      <w:start w:val="1"/>
      <w:numFmt w:val="decimal"/>
      <w:lvlText w:val=""/>
      <w:lvlJc w:val="left"/>
      <w:pPr>
        <w:ind w:left="432" w:hanging="432"/>
      </w:pPr>
      <w:rPr>
        <w:vertAlign w:val="baseline"/>
      </w:rPr>
    </w:lvl>
    <w:lvl w:ilvl="1">
      <w:start w:val="1"/>
      <w:numFmt w:val="bullet"/>
      <w:lvlText w:val="●"/>
      <w:lvlJc w:val="left"/>
      <w:pPr>
        <w:ind w:left="576" w:hanging="576"/>
      </w:pPr>
      <w:rPr>
        <w:rFonts w:ascii="Noto Sans Symbols" w:eastAsia="Noto Sans Symbols" w:hAnsi="Noto Sans Symbols" w:cs="Noto Sans Symbols"/>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15"/>
  </w:num>
  <w:num w:numId="2">
    <w:abstractNumId w:val="21"/>
  </w:num>
  <w:num w:numId="3">
    <w:abstractNumId w:val="12"/>
  </w:num>
  <w:num w:numId="4">
    <w:abstractNumId w:val="19"/>
  </w:num>
  <w:num w:numId="5">
    <w:abstractNumId w:val="0"/>
  </w:num>
  <w:num w:numId="6">
    <w:abstractNumId w:val="7"/>
  </w:num>
  <w:num w:numId="7">
    <w:abstractNumId w:val="1"/>
  </w:num>
  <w:num w:numId="8">
    <w:abstractNumId w:val="20"/>
  </w:num>
  <w:num w:numId="9">
    <w:abstractNumId w:val="8"/>
  </w:num>
  <w:num w:numId="10">
    <w:abstractNumId w:val="3"/>
  </w:num>
  <w:num w:numId="11">
    <w:abstractNumId w:val="9"/>
  </w:num>
  <w:num w:numId="12">
    <w:abstractNumId w:val="17"/>
  </w:num>
  <w:num w:numId="13">
    <w:abstractNumId w:val="4"/>
  </w:num>
  <w:num w:numId="14">
    <w:abstractNumId w:val="13"/>
  </w:num>
  <w:num w:numId="15">
    <w:abstractNumId w:val="6"/>
  </w:num>
  <w:num w:numId="16">
    <w:abstractNumId w:val="2"/>
  </w:num>
  <w:num w:numId="17">
    <w:abstractNumId w:val="18"/>
  </w:num>
  <w:num w:numId="18">
    <w:abstractNumId w:val="10"/>
  </w:num>
  <w:num w:numId="19">
    <w:abstractNumId w:val="11"/>
  </w:num>
  <w:num w:numId="20">
    <w:abstractNumId w:val="16"/>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0A"/>
    <w:rsid w:val="000058F6"/>
    <w:rsid w:val="00007705"/>
    <w:rsid w:val="00010472"/>
    <w:rsid w:val="00017C69"/>
    <w:rsid w:val="00022703"/>
    <w:rsid w:val="00023DA3"/>
    <w:rsid w:val="00034292"/>
    <w:rsid w:val="000369A3"/>
    <w:rsid w:val="00036EA0"/>
    <w:rsid w:val="00037709"/>
    <w:rsid w:val="00037B94"/>
    <w:rsid w:val="00041593"/>
    <w:rsid w:val="00043B2C"/>
    <w:rsid w:val="00044777"/>
    <w:rsid w:val="00046046"/>
    <w:rsid w:val="00050E60"/>
    <w:rsid w:val="000535A5"/>
    <w:rsid w:val="000574E5"/>
    <w:rsid w:val="0006053D"/>
    <w:rsid w:val="0006772A"/>
    <w:rsid w:val="00067CDC"/>
    <w:rsid w:val="0007598D"/>
    <w:rsid w:val="0009310A"/>
    <w:rsid w:val="0009327C"/>
    <w:rsid w:val="000940FB"/>
    <w:rsid w:val="000945AA"/>
    <w:rsid w:val="00095A55"/>
    <w:rsid w:val="000A10B5"/>
    <w:rsid w:val="000B2CFA"/>
    <w:rsid w:val="000B452B"/>
    <w:rsid w:val="000C10B7"/>
    <w:rsid w:val="000C1B94"/>
    <w:rsid w:val="000C6282"/>
    <w:rsid w:val="000C6DF5"/>
    <w:rsid w:val="000D1D9D"/>
    <w:rsid w:val="000D6108"/>
    <w:rsid w:val="000D6405"/>
    <w:rsid w:val="000E365A"/>
    <w:rsid w:val="000E468A"/>
    <w:rsid w:val="000E5673"/>
    <w:rsid w:val="000F14DD"/>
    <w:rsid w:val="000F25D7"/>
    <w:rsid w:val="000F68C1"/>
    <w:rsid w:val="001028E7"/>
    <w:rsid w:val="00102BDE"/>
    <w:rsid w:val="00103EA4"/>
    <w:rsid w:val="00105645"/>
    <w:rsid w:val="0010770F"/>
    <w:rsid w:val="0011349E"/>
    <w:rsid w:val="00120435"/>
    <w:rsid w:val="00120BFE"/>
    <w:rsid w:val="00121F53"/>
    <w:rsid w:val="00125411"/>
    <w:rsid w:val="00143523"/>
    <w:rsid w:val="00151309"/>
    <w:rsid w:val="001517B1"/>
    <w:rsid w:val="00152ADD"/>
    <w:rsid w:val="00153E7E"/>
    <w:rsid w:val="00154273"/>
    <w:rsid w:val="00155900"/>
    <w:rsid w:val="00155EF2"/>
    <w:rsid w:val="00162AA3"/>
    <w:rsid w:val="00163386"/>
    <w:rsid w:val="00167D73"/>
    <w:rsid w:val="00172330"/>
    <w:rsid w:val="00173E02"/>
    <w:rsid w:val="001803A2"/>
    <w:rsid w:val="00180A06"/>
    <w:rsid w:val="00182CBB"/>
    <w:rsid w:val="00185776"/>
    <w:rsid w:val="00187A99"/>
    <w:rsid w:val="0019233E"/>
    <w:rsid w:val="0019282B"/>
    <w:rsid w:val="001968E8"/>
    <w:rsid w:val="00196CF1"/>
    <w:rsid w:val="001972DD"/>
    <w:rsid w:val="001A4D84"/>
    <w:rsid w:val="001A584B"/>
    <w:rsid w:val="001B299B"/>
    <w:rsid w:val="001B3884"/>
    <w:rsid w:val="001B6F64"/>
    <w:rsid w:val="001B7A1E"/>
    <w:rsid w:val="001C474F"/>
    <w:rsid w:val="001C5229"/>
    <w:rsid w:val="001D5479"/>
    <w:rsid w:val="001E1808"/>
    <w:rsid w:val="001E5F06"/>
    <w:rsid w:val="001F3BDB"/>
    <w:rsid w:val="001F40BA"/>
    <w:rsid w:val="0020432A"/>
    <w:rsid w:val="00204480"/>
    <w:rsid w:val="0020625C"/>
    <w:rsid w:val="00210D08"/>
    <w:rsid w:val="0021681D"/>
    <w:rsid w:val="00217695"/>
    <w:rsid w:val="00220E26"/>
    <w:rsid w:val="002221C6"/>
    <w:rsid w:val="0022415B"/>
    <w:rsid w:val="00225D75"/>
    <w:rsid w:val="00226C0F"/>
    <w:rsid w:val="00227028"/>
    <w:rsid w:val="00242140"/>
    <w:rsid w:val="00257724"/>
    <w:rsid w:val="0026252F"/>
    <w:rsid w:val="00265E0D"/>
    <w:rsid w:val="0027098B"/>
    <w:rsid w:val="0027318C"/>
    <w:rsid w:val="00273A29"/>
    <w:rsid w:val="00274B32"/>
    <w:rsid w:val="00280426"/>
    <w:rsid w:val="00282BB3"/>
    <w:rsid w:val="002871CD"/>
    <w:rsid w:val="00297884"/>
    <w:rsid w:val="002A1D8C"/>
    <w:rsid w:val="002A74F4"/>
    <w:rsid w:val="002A76F5"/>
    <w:rsid w:val="002B06B1"/>
    <w:rsid w:val="002B105E"/>
    <w:rsid w:val="002B2F36"/>
    <w:rsid w:val="002B57AA"/>
    <w:rsid w:val="002B63BF"/>
    <w:rsid w:val="002C0BA1"/>
    <w:rsid w:val="002C4317"/>
    <w:rsid w:val="002D05B7"/>
    <w:rsid w:val="002D516B"/>
    <w:rsid w:val="002D722D"/>
    <w:rsid w:val="002E1192"/>
    <w:rsid w:val="002E19AA"/>
    <w:rsid w:val="002E5388"/>
    <w:rsid w:val="002F2152"/>
    <w:rsid w:val="002F34F4"/>
    <w:rsid w:val="00310E8A"/>
    <w:rsid w:val="00314DF9"/>
    <w:rsid w:val="003153B3"/>
    <w:rsid w:val="003166EB"/>
    <w:rsid w:val="00316F20"/>
    <w:rsid w:val="00320584"/>
    <w:rsid w:val="00320ACE"/>
    <w:rsid w:val="00325336"/>
    <w:rsid w:val="0032622B"/>
    <w:rsid w:val="003275C5"/>
    <w:rsid w:val="00330A70"/>
    <w:rsid w:val="00331E98"/>
    <w:rsid w:val="0033262E"/>
    <w:rsid w:val="00341341"/>
    <w:rsid w:val="0034281B"/>
    <w:rsid w:val="00347A67"/>
    <w:rsid w:val="0035213D"/>
    <w:rsid w:val="0037645D"/>
    <w:rsid w:val="00376EA6"/>
    <w:rsid w:val="00385E6E"/>
    <w:rsid w:val="00390928"/>
    <w:rsid w:val="003A0E65"/>
    <w:rsid w:val="003A6567"/>
    <w:rsid w:val="003B211E"/>
    <w:rsid w:val="003B63CF"/>
    <w:rsid w:val="003C1D82"/>
    <w:rsid w:val="003C1F24"/>
    <w:rsid w:val="003C5A08"/>
    <w:rsid w:val="003C626C"/>
    <w:rsid w:val="003D6FB8"/>
    <w:rsid w:val="003E21A4"/>
    <w:rsid w:val="003E5322"/>
    <w:rsid w:val="003F3DA0"/>
    <w:rsid w:val="003F4522"/>
    <w:rsid w:val="00401BBD"/>
    <w:rsid w:val="0040220F"/>
    <w:rsid w:val="004033A9"/>
    <w:rsid w:val="004047D4"/>
    <w:rsid w:val="00407437"/>
    <w:rsid w:val="00411AB1"/>
    <w:rsid w:val="00416EF6"/>
    <w:rsid w:val="00421E0B"/>
    <w:rsid w:val="00427FCC"/>
    <w:rsid w:val="00430F4B"/>
    <w:rsid w:val="00430FF3"/>
    <w:rsid w:val="004313F4"/>
    <w:rsid w:val="004314AC"/>
    <w:rsid w:val="004357B0"/>
    <w:rsid w:val="00436FA8"/>
    <w:rsid w:val="00437AFD"/>
    <w:rsid w:val="004421C3"/>
    <w:rsid w:val="004465DA"/>
    <w:rsid w:val="004513A8"/>
    <w:rsid w:val="00452B8D"/>
    <w:rsid w:val="00455729"/>
    <w:rsid w:val="00456637"/>
    <w:rsid w:val="00457400"/>
    <w:rsid w:val="00463469"/>
    <w:rsid w:val="0046440D"/>
    <w:rsid w:val="00466945"/>
    <w:rsid w:val="004707AB"/>
    <w:rsid w:val="00473381"/>
    <w:rsid w:val="00474957"/>
    <w:rsid w:val="00476B8A"/>
    <w:rsid w:val="004818D9"/>
    <w:rsid w:val="00484CB4"/>
    <w:rsid w:val="00497DFA"/>
    <w:rsid w:val="004A087D"/>
    <w:rsid w:val="004A3012"/>
    <w:rsid w:val="004A3A36"/>
    <w:rsid w:val="004A5897"/>
    <w:rsid w:val="004A7716"/>
    <w:rsid w:val="004B0339"/>
    <w:rsid w:val="004B67B2"/>
    <w:rsid w:val="004C2CAE"/>
    <w:rsid w:val="004C4E1A"/>
    <w:rsid w:val="004C5CF5"/>
    <w:rsid w:val="004D57DB"/>
    <w:rsid w:val="004E25BA"/>
    <w:rsid w:val="004E2FC1"/>
    <w:rsid w:val="004F71D3"/>
    <w:rsid w:val="004F7BDA"/>
    <w:rsid w:val="00500667"/>
    <w:rsid w:val="00504E60"/>
    <w:rsid w:val="005077BF"/>
    <w:rsid w:val="005103BC"/>
    <w:rsid w:val="0051218F"/>
    <w:rsid w:val="00514E39"/>
    <w:rsid w:val="0051721C"/>
    <w:rsid w:val="005207D2"/>
    <w:rsid w:val="00522EA8"/>
    <w:rsid w:val="00525E9E"/>
    <w:rsid w:val="0053161A"/>
    <w:rsid w:val="005357A7"/>
    <w:rsid w:val="005401A9"/>
    <w:rsid w:val="00542954"/>
    <w:rsid w:val="00543843"/>
    <w:rsid w:val="00543D6C"/>
    <w:rsid w:val="0054431E"/>
    <w:rsid w:val="005549FD"/>
    <w:rsid w:val="00556C86"/>
    <w:rsid w:val="00557E12"/>
    <w:rsid w:val="00565B89"/>
    <w:rsid w:val="00570004"/>
    <w:rsid w:val="005765FC"/>
    <w:rsid w:val="00577DD4"/>
    <w:rsid w:val="00584E72"/>
    <w:rsid w:val="00586043"/>
    <w:rsid w:val="0058686F"/>
    <w:rsid w:val="00594074"/>
    <w:rsid w:val="005965FF"/>
    <w:rsid w:val="00597562"/>
    <w:rsid w:val="005A1D01"/>
    <w:rsid w:val="005A6B1E"/>
    <w:rsid w:val="005A6D4D"/>
    <w:rsid w:val="005A6E64"/>
    <w:rsid w:val="005A73E1"/>
    <w:rsid w:val="005B6E19"/>
    <w:rsid w:val="005C300A"/>
    <w:rsid w:val="005C7666"/>
    <w:rsid w:val="005C76F8"/>
    <w:rsid w:val="005D0482"/>
    <w:rsid w:val="005D1761"/>
    <w:rsid w:val="005D3430"/>
    <w:rsid w:val="005D3F16"/>
    <w:rsid w:val="005D3FEB"/>
    <w:rsid w:val="005D4027"/>
    <w:rsid w:val="005D7103"/>
    <w:rsid w:val="005D78E0"/>
    <w:rsid w:val="005E1703"/>
    <w:rsid w:val="005E46E3"/>
    <w:rsid w:val="005E575C"/>
    <w:rsid w:val="005E5779"/>
    <w:rsid w:val="005F081F"/>
    <w:rsid w:val="005F290E"/>
    <w:rsid w:val="005F5BFD"/>
    <w:rsid w:val="005F6D0D"/>
    <w:rsid w:val="006000F4"/>
    <w:rsid w:val="00602C95"/>
    <w:rsid w:val="00604EED"/>
    <w:rsid w:val="00611153"/>
    <w:rsid w:val="006138EE"/>
    <w:rsid w:val="0061466E"/>
    <w:rsid w:val="00616544"/>
    <w:rsid w:val="00617DA4"/>
    <w:rsid w:val="00620B45"/>
    <w:rsid w:val="00622D03"/>
    <w:rsid w:val="00631EAF"/>
    <w:rsid w:val="00634571"/>
    <w:rsid w:val="00640789"/>
    <w:rsid w:val="00646035"/>
    <w:rsid w:val="006541C0"/>
    <w:rsid w:val="00655088"/>
    <w:rsid w:val="0066117D"/>
    <w:rsid w:val="00661F1D"/>
    <w:rsid w:val="00673250"/>
    <w:rsid w:val="00676E20"/>
    <w:rsid w:val="0067754C"/>
    <w:rsid w:val="0069347D"/>
    <w:rsid w:val="006B30A9"/>
    <w:rsid w:val="006C320E"/>
    <w:rsid w:val="006D0004"/>
    <w:rsid w:val="006D2111"/>
    <w:rsid w:val="006D44F6"/>
    <w:rsid w:val="006D4E6F"/>
    <w:rsid w:val="006E00D1"/>
    <w:rsid w:val="006E2CFC"/>
    <w:rsid w:val="006E74CF"/>
    <w:rsid w:val="006F577D"/>
    <w:rsid w:val="006F7F1B"/>
    <w:rsid w:val="007021B8"/>
    <w:rsid w:val="00703162"/>
    <w:rsid w:val="007059F0"/>
    <w:rsid w:val="00710A69"/>
    <w:rsid w:val="00714077"/>
    <w:rsid w:val="007222A7"/>
    <w:rsid w:val="00722595"/>
    <w:rsid w:val="00724A4B"/>
    <w:rsid w:val="00730B2E"/>
    <w:rsid w:val="0073654C"/>
    <w:rsid w:val="0074022B"/>
    <w:rsid w:val="00740C94"/>
    <w:rsid w:val="007622DE"/>
    <w:rsid w:val="00764AA2"/>
    <w:rsid w:val="00765F76"/>
    <w:rsid w:val="00766241"/>
    <w:rsid w:val="00767B74"/>
    <w:rsid w:val="0077784B"/>
    <w:rsid w:val="00783561"/>
    <w:rsid w:val="007860E9"/>
    <w:rsid w:val="00786EF8"/>
    <w:rsid w:val="00790D62"/>
    <w:rsid w:val="00791E3F"/>
    <w:rsid w:val="007951D5"/>
    <w:rsid w:val="007A11F8"/>
    <w:rsid w:val="007A7C07"/>
    <w:rsid w:val="007B14A4"/>
    <w:rsid w:val="007B302E"/>
    <w:rsid w:val="007C0002"/>
    <w:rsid w:val="007C4BCC"/>
    <w:rsid w:val="007D585B"/>
    <w:rsid w:val="007E2AC3"/>
    <w:rsid w:val="007E32E9"/>
    <w:rsid w:val="00800703"/>
    <w:rsid w:val="00805C4B"/>
    <w:rsid w:val="008070B7"/>
    <w:rsid w:val="008116DF"/>
    <w:rsid w:val="00811E4A"/>
    <w:rsid w:val="008135D4"/>
    <w:rsid w:val="008164CF"/>
    <w:rsid w:val="0081663F"/>
    <w:rsid w:val="0081789D"/>
    <w:rsid w:val="00826736"/>
    <w:rsid w:val="00830153"/>
    <w:rsid w:val="008310D8"/>
    <w:rsid w:val="0083279C"/>
    <w:rsid w:val="008351FA"/>
    <w:rsid w:val="0084023A"/>
    <w:rsid w:val="00841826"/>
    <w:rsid w:val="00845C66"/>
    <w:rsid w:val="00847772"/>
    <w:rsid w:val="00852035"/>
    <w:rsid w:val="00854AF3"/>
    <w:rsid w:val="008570FA"/>
    <w:rsid w:val="008672E3"/>
    <w:rsid w:val="00870E7F"/>
    <w:rsid w:val="008806DE"/>
    <w:rsid w:val="008843DC"/>
    <w:rsid w:val="00890476"/>
    <w:rsid w:val="00890623"/>
    <w:rsid w:val="00892BA2"/>
    <w:rsid w:val="00894B67"/>
    <w:rsid w:val="008A2B19"/>
    <w:rsid w:val="008B162E"/>
    <w:rsid w:val="008B21FC"/>
    <w:rsid w:val="008C07B1"/>
    <w:rsid w:val="008C180C"/>
    <w:rsid w:val="008C48D5"/>
    <w:rsid w:val="008D2E2C"/>
    <w:rsid w:val="008D3821"/>
    <w:rsid w:val="008D5657"/>
    <w:rsid w:val="008D7C53"/>
    <w:rsid w:val="008E4F7B"/>
    <w:rsid w:val="008E7199"/>
    <w:rsid w:val="008F2101"/>
    <w:rsid w:val="008F2AA4"/>
    <w:rsid w:val="00903337"/>
    <w:rsid w:val="009055C7"/>
    <w:rsid w:val="00907789"/>
    <w:rsid w:val="00910874"/>
    <w:rsid w:val="00913E29"/>
    <w:rsid w:val="00915557"/>
    <w:rsid w:val="009175F3"/>
    <w:rsid w:val="00920DA6"/>
    <w:rsid w:val="00933D98"/>
    <w:rsid w:val="0093565C"/>
    <w:rsid w:val="00941CE8"/>
    <w:rsid w:val="00943EA8"/>
    <w:rsid w:val="00944E85"/>
    <w:rsid w:val="009452D5"/>
    <w:rsid w:val="00945C2C"/>
    <w:rsid w:val="00947D2F"/>
    <w:rsid w:val="009526DA"/>
    <w:rsid w:val="00953E1A"/>
    <w:rsid w:val="00956043"/>
    <w:rsid w:val="00964B3B"/>
    <w:rsid w:val="0096792C"/>
    <w:rsid w:val="009800BA"/>
    <w:rsid w:val="00980716"/>
    <w:rsid w:val="00981455"/>
    <w:rsid w:val="00983FFF"/>
    <w:rsid w:val="009874C0"/>
    <w:rsid w:val="0099204E"/>
    <w:rsid w:val="009A3AE6"/>
    <w:rsid w:val="009A771A"/>
    <w:rsid w:val="009B0AAF"/>
    <w:rsid w:val="009B4857"/>
    <w:rsid w:val="009B48DC"/>
    <w:rsid w:val="009B5BBC"/>
    <w:rsid w:val="009B7F4E"/>
    <w:rsid w:val="009C13CD"/>
    <w:rsid w:val="009C34C6"/>
    <w:rsid w:val="009C3A27"/>
    <w:rsid w:val="009C425F"/>
    <w:rsid w:val="009C6470"/>
    <w:rsid w:val="009C65F5"/>
    <w:rsid w:val="009D1720"/>
    <w:rsid w:val="009D44CA"/>
    <w:rsid w:val="009D554E"/>
    <w:rsid w:val="009E1D05"/>
    <w:rsid w:val="009E346E"/>
    <w:rsid w:val="009E6B32"/>
    <w:rsid w:val="009E7BFC"/>
    <w:rsid w:val="009F1F75"/>
    <w:rsid w:val="009F55BC"/>
    <w:rsid w:val="009F5CA1"/>
    <w:rsid w:val="00A043C8"/>
    <w:rsid w:val="00A1299B"/>
    <w:rsid w:val="00A13328"/>
    <w:rsid w:val="00A1562B"/>
    <w:rsid w:val="00A16D10"/>
    <w:rsid w:val="00A24CDB"/>
    <w:rsid w:val="00A26608"/>
    <w:rsid w:val="00A31302"/>
    <w:rsid w:val="00A339A8"/>
    <w:rsid w:val="00A34CE5"/>
    <w:rsid w:val="00A41628"/>
    <w:rsid w:val="00A44F2F"/>
    <w:rsid w:val="00A551D8"/>
    <w:rsid w:val="00A564B0"/>
    <w:rsid w:val="00A60DF3"/>
    <w:rsid w:val="00A63D08"/>
    <w:rsid w:val="00A6472B"/>
    <w:rsid w:val="00A71F13"/>
    <w:rsid w:val="00A81028"/>
    <w:rsid w:val="00A829F4"/>
    <w:rsid w:val="00A86504"/>
    <w:rsid w:val="00A87483"/>
    <w:rsid w:val="00A87A37"/>
    <w:rsid w:val="00A90BA5"/>
    <w:rsid w:val="00A97525"/>
    <w:rsid w:val="00AA46AD"/>
    <w:rsid w:val="00AB0612"/>
    <w:rsid w:val="00AB6861"/>
    <w:rsid w:val="00AC33BE"/>
    <w:rsid w:val="00AD53E2"/>
    <w:rsid w:val="00AE77E4"/>
    <w:rsid w:val="00AF79BA"/>
    <w:rsid w:val="00B01F1F"/>
    <w:rsid w:val="00B0305E"/>
    <w:rsid w:val="00B0349C"/>
    <w:rsid w:val="00B041F2"/>
    <w:rsid w:val="00B118A8"/>
    <w:rsid w:val="00B13AA5"/>
    <w:rsid w:val="00B265C0"/>
    <w:rsid w:val="00B2669B"/>
    <w:rsid w:val="00B3445A"/>
    <w:rsid w:val="00B433C0"/>
    <w:rsid w:val="00B51A93"/>
    <w:rsid w:val="00B53C0B"/>
    <w:rsid w:val="00B550C2"/>
    <w:rsid w:val="00B57297"/>
    <w:rsid w:val="00B61CC4"/>
    <w:rsid w:val="00B624FB"/>
    <w:rsid w:val="00B66048"/>
    <w:rsid w:val="00B71C43"/>
    <w:rsid w:val="00B76AF5"/>
    <w:rsid w:val="00B77BDE"/>
    <w:rsid w:val="00B80C99"/>
    <w:rsid w:val="00B80F9A"/>
    <w:rsid w:val="00B919F9"/>
    <w:rsid w:val="00B9314F"/>
    <w:rsid w:val="00B9359E"/>
    <w:rsid w:val="00B93F2C"/>
    <w:rsid w:val="00B94630"/>
    <w:rsid w:val="00BA0A02"/>
    <w:rsid w:val="00BA0DFB"/>
    <w:rsid w:val="00BA1069"/>
    <w:rsid w:val="00BA2D8B"/>
    <w:rsid w:val="00BA4B3D"/>
    <w:rsid w:val="00BB597D"/>
    <w:rsid w:val="00BC14A8"/>
    <w:rsid w:val="00BC5758"/>
    <w:rsid w:val="00BC7DBA"/>
    <w:rsid w:val="00BD1EAC"/>
    <w:rsid w:val="00BD2F31"/>
    <w:rsid w:val="00BD5978"/>
    <w:rsid w:val="00BE05B1"/>
    <w:rsid w:val="00BE0DB9"/>
    <w:rsid w:val="00BF14EC"/>
    <w:rsid w:val="00BF198A"/>
    <w:rsid w:val="00BF7C85"/>
    <w:rsid w:val="00C01980"/>
    <w:rsid w:val="00C043D1"/>
    <w:rsid w:val="00C07E01"/>
    <w:rsid w:val="00C16B0A"/>
    <w:rsid w:val="00C22FB9"/>
    <w:rsid w:val="00C344EB"/>
    <w:rsid w:val="00C3538B"/>
    <w:rsid w:val="00C374BA"/>
    <w:rsid w:val="00C43909"/>
    <w:rsid w:val="00C470D8"/>
    <w:rsid w:val="00C47BC1"/>
    <w:rsid w:val="00C50AE4"/>
    <w:rsid w:val="00C5581A"/>
    <w:rsid w:val="00C6201C"/>
    <w:rsid w:val="00C65904"/>
    <w:rsid w:val="00C67E77"/>
    <w:rsid w:val="00C67F6F"/>
    <w:rsid w:val="00C734FD"/>
    <w:rsid w:val="00C82E70"/>
    <w:rsid w:val="00C83488"/>
    <w:rsid w:val="00C83F06"/>
    <w:rsid w:val="00C8769A"/>
    <w:rsid w:val="00C87B2D"/>
    <w:rsid w:val="00C9126B"/>
    <w:rsid w:val="00C952D8"/>
    <w:rsid w:val="00CA0C31"/>
    <w:rsid w:val="00CB4FCB"/>
    <w:rsid w:val="00CB582B"/>
    <w:rsid w:val="00CB651B"/>
    <w:rsid w:val="00CC221D"/>
    <w:rsid w:val="00CE00FA"/>
    <w:rsid w:val="00CE14A2"/>
    <w:rsid w:val="00CE14C7"/>
    <w:rsid w:val="00CE2B13"/>
    <w:rsid w:val="00CE66F6"/>
    <w:rsid w:val="00CE6E53"/>
    <w:rsid w:val="00CF604E"/>
    <w:rsid w:val="00D0037C"/>
    <w:rsid w:val="00D029BD"/>
    <w:rsid w:val="00D03720"/>
    <w:rsid w:val="00D1198D"/>
    <w:rsid w:val="00D14F23"/>
    <w:rsid w:val="00D15180"/>
    <w:rsid w:val="00D15A52"/>
    <w:rsid w:val="00D17B1E"/>
    <w:rsid w:val="00D210C2"/>
    <w:rsid w:val="00D21B2D"/>
    <w:rsid w:val="00D22195"/>
    <w:rsid w:val="00D23995"/>
    <w:rsid w:val="00D25D45"/>
    <w:rsid w:val="00D27CCE"/>
    <w:rsid w:val="00D31A18"/>
    <w:rsid w:val="00D33612"/>
    <w:rsid w:val="00D35D2B"/>
    <w:rsid w:val="00D373C4"/>
    <w:rsid w:val="00D4194A"/>
    <w:rsid w:val="00D47E25"/>
    <w:rsid w:val="00D561AA"/>
    <w:rsid w:val="00D61013"/>
    <w:rsid w:val="00D61E12"/>
    <w:rsid w:val="00D6296A"/>
    <w:rsid w:val="00D74DE2"/>
    <w:rsid w:val="00D82B5F"/>
    <w:rsid w:val="00D8341C"/>
    <w:rsid w:val="00D870FF"/>
    <w:rsid w:val="00D87485"/>
    <w:rsid w:val="00D934AD"/>
    <w:rsid w:val="00DA58C1"/>
    <w:rsid w:val="00DA6C37"/>
    <w:rsid w:val="00DA706A"/>
    <w:rsid w:val="00DB11C2"/>
    <w:rsid w:val="00DB2E41"/>
    <w:rsid w:val="00DB4F52"/>
    <w:rsid w:val="00DC07B8"/>
    <w:rsid w:val="00DC1020"/>
    <w:rsid w:val="00DE015D"/>
    <w:rsid w:val="00DE408B"/>
    <w:rsid w:val="00DF126A"/>
    <w:rsid w:val="00DF60E4"/>
    <w:rsid w:val="00E0084C"/>
    <w:rsid w:val="00E00A0A"/>
    <w:rsid w:val="00E02ACF"/>
    <w:rsid w:val="00E11298"/>
    <w:rsid w:val="00E16CE8"/>
    <w:rsid w:val="00E30BA4"/>
    <w:rsid w:val="00E33DF5"/>
    <w:rsid w:val="00E37313"/>
    <w:rsid w:val="00E373C0"/>
    <w:rsid w:val="00E40E64"/>
    <w:rsid w:val="00E40F2D"/>
    <w:rsid w:val="00E4305E"/>
    <w:rsid w:val="00E479C0"/>
    <w:rsid w:val="00E50B25"/>
    <w:rsid w:val="00E52970"/>
    <w:rsid w:val="00E575DB"/>
    <w:rsid w:val="00E6038B"/>
    <w:rsid w:val="00E61427"/>
    <w:rsid w:val="00E6160B"/>
    <w:rsid w:val="00E624B4"/>
    <w:rsid w:val="00E62D55"/>
    <w:rsid w:val="00E63072"/>
    <w:rsid w:val="00E677C9"/>
    <w:rsid w:val="00E70DEA"/>
    <w:rsid w:val="00E72543"/>
    <w:rsid w:val="00E73795"/>
    <w:rsid w:val="00E746EC"/>
    <w:rsid w:val="00E81E00"/>
    <w:rsid w:val="00E81EAD"/>
    <w:rsid w:val="00E820D7"/>
    <w:rsid w:val="00E86DDE"/>
    <w:rsid w:val="00E876AB"/>
    <w:rsid w:val="00E92A33"/>
    <w:rsid w:val="00E962A5"/>
    <w:rsid w:val="00EA0744"/>
    <w:rsid w:val="00EA0EB2"/>
    <w:rsid w:val="00EA181D"/>
    <w:rsid w:val="00EA3B6B"/>
    <w:rsid w:val="00EA49FF"/>
    <w:rsid w:val="00EA636C"/>
    <w:rsid w:val="00EA741D"/>
    <w:rsid w:val="00EB0C46"/>
    <w:rsid w:val="00EB1790"/>
    <w:rsid w:val="00EB2340"/>
    <w:rsid w:val="00EB50A9"/>
    <w:rsid w:val="00EB6516"/>
    <w:rsid w:val="00EC0F37"/>
    <w:rsid w:val="00EC1CC3"/>
    <w:rsid w:val="00EC3D0C"/>
    <w:rsid w:val="00EC5E41"/>
    <w:rsid w:val="00EC77F9"/>
    <w:rsid w:val="00ED2807"/>
    <w:rsid w:val="00ED3123"/>
    <w:rsid w:val="00ED3440"/>
    <w:rsid w:val="00ED5BEF"/>
    <w:rsid w:val="00EE05C5"/>
    <w:rsid w:val="00EE09DC"/>
    <w:rsid w:val="00EE2D9C"/>
    <w:rsid w:val="00EE557C"/>
    <w:rsid w:val="00EE7EEF"/>
    <w:rsid w:val="00EF2796"/>
    <w:rsid w:val="00EF382B"/>
    <w:rsid w:val="00EF51FD"/>
    <w:rsid w:val="00F022FB"/>
    <w:rsid w:val="00F0287E"/>
    <w:rsid w:val="00F11DE5"/>
    <w:rsid w:val="00F16EDB"/>
    <w:rsid w:val="00F17AD1"/>
    <w:rsid w:val="00F2647F"/>
    <w:rsid w:val="00F3258A"/>
    <w:rsid w:val="00F33160"/>
    <w:rsid w:val="00F4085D"/>
    <w:rsid w:val="00F45870"/>
    <w:rsid w:val="00F46203"/>
    <w:rsid w:val="00F56D68"/>
    <w:rsid w:val="00F62E16"/>
    <w:rsid w:val="00F66679"/>
    <w:rsid w:val="00F7172C"/>
    <w:rsid w:val="00F755F2"/>
    <w:rsid w:val="00F763AD"/>
    <w:rsid w:val="00F80CB3"/>
    <w:rsid w:val="00F84896"/>
    <w:rsid w:val="00F86989"/>
    <w:rsid w:val="00F86AE5"/>
    <w:rsid w:val="00F91518"/>
    <w:rsid w:val="00F915A2"/>
    <w:rsid w:val="00F94949"/>
    <w:rsid w:val="00FA286F"/>
    <w:rsid w:val="00FB326A"/>
    <w:rsid w:val="00FC258D"/>
    <w:rsid w:val="00FC3542"/>
    <w:rsid w:val="00FC4766"/>
    <w:rsid w:val="00FC74D2"/>
    <w:rsid w:val="00FD06C2"/>
    <w:rsid w:val="00FD096A"/>
    <w:rsid w:val="00FD15FC"/>
    <w:rsid w:val="00FD49D5"/>
    <w:rsid w:val="00FE387F"/>
    <w:rsid w:val="00FF1F83"/>
    <w:rsid w:val="00FF3D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16F20"/>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paragraph" w:styleId="Nadpis3">
    <w:name w:val="heading 3"/>
    <w:basedOn w:val="Normln"/>
    <w:next w:val="Normln"/>
    <w:link w:val="Nadpis3Char"/>
    <w:uiPriority w:val="9"/>
    <w:unhideWhenUsed/>
    <w:qFormat/>
    <w:rsid w:val="009C42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EC3D0C"/>
    <w:rPr>
      <w:i/>
      <w:iCs/>
    </w:rPr>
  </w:style>
  <w:style w:type="character" w:styleId="Siln">
    <w:name w:val="Strong"/>
    <w:basedOn w:val="Standardnpsmoodstavce"/>
    <w:uiPriority w:val="22"/>
    <w:qFormat/>
    <w:rsid w:val="00EC3D0C"/>
    <w:rPr>
      <w:b/>
      <w:bCs/>
    </w:rPr>
  </w:style>
  <w:style w:type="character" w:styleId="Hypertextovodkaz">
    <w:name w:val="Hyperlink"/>
    <w:basedOn w:val="Standardnpsmoodstavce"/>
    <w:uiPriority w:val="99"/>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uiPriority w:val="9"/>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Prosttext">
    <w:name w:val="Plain Text"/>
    <w:basedOn w:val="Normln"/>
    <w:link w:val="ProsttextChar"/>
    <w:uiPriority w:val="99"/>
    <w:semiHidden/>
    <w:unhideWhenUsed/>
    <w:rsid w:val="0093565C"/>
    <w:pPr>
      <w:spacing w:after="0" w:line="240" w:lineRule="auto"/>
    </w:pPr>
    <w:rPr>
      <w:rFonts w:ascii="Calibri" w:hAnsi="Calibri" w:cs="Times New Roman"/>
    </w:rPr>
  </w:style>
  <w:style w:type="character" w:customStyle="1" w:styleId="ProsttextChar">
    <w:name w:val="Prostý text Char"/>
    <w:basedOn w:val="Standardnpsmoodstavce"/>
    <w:link w:val="Prosttext"/>
    <w:uiPriority w:val="99"/>
    <w:semiHidden/>
    <w:rsid w:val="0093565C"/>
    <w:rPr>
      <w:rFonts w:ascii="Calibri" w:hAnsi="Calibri" w:cs="Times New Roman"/>
    </w:rPr>
  </w:style>
  <w:style w:type="paragraph" w:customStyle="1" w:styleId="KALENDdek">
    <w:name w:val="KALENDÁŘ_řádek"/>
    <w:basedOn w:val="Normln"/>
    <w:qFormat/>
    <w:rsid w:val="0093565C"/>
    <w:pPr>
      <w:tabs>
        <w:tab w:val="left" w:pos="1588"/>
        <w:tab w:val="left" w:pos="3402"/>
      </w:tabs>
      <w:spacing w:after="120"/>
    </w:pPr>
    <w:rPr>
      <w:rFonts w:ascii="Arial Black" w:eastAsia="Calibri" w:hAnsi="Arial Black" w:cs="Times New Roman"/>
      <w:sz w:val="24"/>
      <w:szCs w:val="28"/>
    </w:rPr>
  </w:style>
  <w:style w:type="paragraph" w:styleId="Zhlav">
    <w:name w:val="header"/>
    <w:basedOn w:val="Normln"/>
    <w:link w:val="ZhlavChar"/>
    <w:uiPriority w:val="99"/>
    <w:unhideWhenUsed/>
    <w:rsid w:val="000759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598D"/>
  </w:style>
  <w:style w:type="paragraph" w:styleId="Zpat">
    <w:name w:val="footer"/>
    <w:basedOn w:val="Normln"/>
    <w:link w:val="ZpatChar"/>
    <w:uiPriority w:val="99"/>
    <w:unhideWhenUsed/>
    <w:rsid w:val="0007598D"/>
    <w:pPr>
      <w:tabs>
        <w:tab w:val="center" w:pos="4536"/>
        <w:tab w:val="right" w:pos="9072"/>
      </w:tabs>
      <w:spacing w:after="0" w:line="240" w:lineRule="auto"/>
    </w:pPr>
  </w:style>
  <w:style w:type="character" w:customStyle="1" w:styleId="ZpatChar">
    <w:name w:val="Zápatí Char"/>
    <w:basedOn w:val="Standardnpsmoodstavce"/>
    <w:link w:val="Zpat"/>
    <w:uiPriority w:val="99"/>
    <w:rsid w:val="0007598D"/>
  </w:style>
  <w:style w:type="character" w:customStyle="1" w:styleId="Nadpis3Char">
    <w:name w:val="Nadpis 3 Char"/>
    <w:basedOn w:val="Standardnpsmoodstavce"/>
    <w:link w:val="Nadpis3"/>
    <w:uiPriority w:val="9"/>
    <w:rsid w:val="009C425F"/>
    <w:rPr>
      <w:rFonts w:asciiTheme="majorHAnsi" w:eastAsiaTheme="majorEastAsia" w:hAnsiTheme="majorHAnsi" w:cstheme="majorBidi"/>
      <w:b/>
      <w:bCs/>
      <w:color w:val="4F81BD" w:themeColor="accent1"/>
    </w:rPr>
  </w:style>
  <w:style w:type="paragraph" w:styleId="Bezmezer">
    <w:name w:val="No Spacing"/>
    <w:uiPriority w:val="1"/>
    <w:qFormat/>
    <w:rsid w:val="0051218F"/>
    <w:pPr>
      <w:spacing w:after="0" w:line="240" w:lineRule="auto"/>
    </w:pPr>
    <w:rPr>
      <w:rFonts w:ascii="Calibri" w:eastAsia="Calibri" w:hAnsi="Calibri" w:cs="Times New Roman"/>
    </w:rPr>
  </w:style>
  <w:style w:type="paragraph" w:customStyle="1" w:styleId="Default">
    <w:name w:val="Default"/>
    <w:basedOn w:val="Normln"/>
    <w:rsid w:val="008116DF"/>
    <w:pPr>
      <w:autoSpaceDE w:val="0"/>
      <w:autoSpaceDN w:val="0"/>
      <w:spacing w:after="0" w:line="240" w:lineRule="auto"/>
    </w:pPr>
    <w:rPr>
      <w:rFonts w:ascii="Calibri" w:hAnsi="Calibri" w:cs="Times New Roman"/>
      <w:color w:val="000000"/>
      <w:sz w:val="24"/>
      <w:szCs w:val="24"/>
    </w:rPr>
  </w:style>
  <w:style w:type="character" w:customStyle="1" w:styleId="5yl5">
    <w:name w:val="_5yl5"/>
    <w:basedOn w:val="Standardnpsmoodstavce"/>
    <w:rsid w:val="00A829F4"/>
  </w:style>
  <w:style w:type="character" w:customStyle="1" w:styleId="ftresult">
    <w:name w:val="ftresult"/>
    <w:basedOn w:val="Standardnpsmoodstavce"/>
    <w:rsid w:val="00E479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16F20"/>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paragraph" w:styleId="Nadpis3">
    <w:name w:val="heading 3"/>
    <w:basedOn w:val="Normln"/>
    <w:next w:val="Normln"/>
    <w:link w:val="Nadpis3Char"/>
    <w:uiPriority w:val="9"/>
    <w:unhideWhenUsed/>
    <w:qFormat/>
    <w:rsid w:val="009C42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EC3D0C"/>
    <w:rPr>
      <w:i/>
      <w:iCs/>
    </w:rPr>
  </w:style>
  <w:style w:type="character" w:styleId="Siln">
    <w:name w:val="Strong"/>
    <w:basedOn w:val="Standardnpsmoodstavce"/>
    <w:uiPriority w:val="22"/>
    <w:qFormat/>
    <w:rsid w:val="00EC3D0C"/>
    <w:rPr>
      <w:b/>
      <w:bCs/>
    </w:rPr>
  </w:style>
  <w:style w:type="character" w:styleId="Hypertextovodkaz">
    <w:name w:val="Hyperlink"/>
    <w:basedOn w:val="Standardnpsmoodstavce"/>
    <w:uiPriority w:val="99"/>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uiPriority w:val="9"/>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Prosttext">
    <w:name w:val="Plain Text"/>
    <w:basedOn w:val="Normln"/>
    <w:link w:val="ProsttextChar"/>
    <w:uiPriority w:val="99"/>
    <w:semiHidden/>
    <w:unhideWhenUsed/>
    <w:rsid w:val="0093565C"/>
    <w:pPr>
      <w:spacing w:after="0" w:line="240" w:lineRule="auto"/>
    </w:pPr>
    <w:rPr>
      <w:rFonts w:ascii="Calibri" w:hAnsi="Calibri" w:cs="Times New Roman"/>
    </w:rPr>
  </w:style>
  <w:style w:type="character" w:customStyle="1" w:styleId="ProsttextChar">
    <w:name w:val="Prostý text Char"/>
    <w:basedOn w:val="Standardnpsmoodstavce"/>
    <w:link w:val="Prosttext"/>
    <w:uiPriority w:val="99"/>
    <w:semiHidden/>
    <w:rsid w:val="0093565C"/>
    <w:rPr>
      <w:rFonts w:ascii="Calibri" w:hAnsi="Calibri" w:cs="Times New Roman"/>
    </w:rPr>
  </w:style>
  <w:style w:type="paragraph" w:customStyle="1" w:styleId="KALENDdek">
    <w:name w:val="KALENDÁŘ_řádek"/>
    <w:basedOn w:val="Normln"/>
    <w:qFormat/>
    <w:rsid w:val="0093565C"/>
    <w:pPr>
      <w:tabs>
        <w:tab w:val="left" w:pos="1588"/>
        <w:tab w:val="left" w:pos="3402"/>
      </w:tabs>
      <w:spacing w:after="120"/>
    </w:pPr>
    <w:rPr>
      <w:rFonts w:ascii="Arial Black" w:eastAsia="Calibri" w:hAnsi="Arial Black" w:cs="Times New Roman"/>
      <w:sz w:val="24"/>
      <w:szCs w:val="28"/>
    </w:rPr>
  </w:style>
  <w:style w:type="paragraph" w:styleId="Zhlav">
    <w:name w:val="header"/>
    <w:basedOn w:val="Normln"/>
    <w:link w:val="ZhlavChar"/>
    <w:uiPriority w:val="99"/>
    <w:unhideWhenUsed/>
    <w:rsid w:val="000759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598D"/>
  </w:style>
  <w:style w:type="paragraph" w:styleId="Zpat">
    <w:name w:val="footer"/>
    <w:basedOn w:val="Normln"/>
    <w:link w:val="ZpatChar"/>
    <w:uiPriority w:val="99"/>
    <w:unhideWhenUsed/>
    <w:rsid w:val="0007598D"/>
    <w:pPr>
      <w:tabs>
        <w:tab w:val="center" w:pos="4536"/>
        <w:tab w:val="right" w:pos="9072"/>
      </w:tabs>
      <w:spacing w:after="0" w:line="240" w:lineRule="auto"/>
    </w:pPr>
  </w:style>
  <w:style w:type="character" w:customStyle="1" w:styleId="ZpatChar">
    <w:name w:val="Zápatí Char"/>
    <w:basedOn w:val="Standardnpsmoodstavce"/>
    <w:link w:val="Zpat"/>
    <w:uiPriority w:val="99"/>
    <w:rsid w:val="0007598D"/>
  </w:style>
  <w:style w:type="character" w:customStyle="1" w:styleId="Nadpis3Char">
    <w:name w:val="Nadpis 3 Char"/>
    <w:basedOn w:val="Standardnpsmoodstavce"/>
    <w:link w:val="Nadpis3"/>
    <w:uiPriority w:val="9"/>
    <w:rsid w:val="009C425F"/>
    <w:rPr>
      <w:rFonts w:asciiTheme="majorHAnsi" w:eastAsiaTheme="majorEastAsia" w:hAnsiTheme="majorHAnsi" w:cstheme="majorBidi"/>
      <w:b/>
      <w:bCs/>
      <w:color w:val="4F81BD" w:themeColor="accent1"/>
    </w:rPr>
  </w:style>
  <w:style w:type="paragraph" w:styleId="Bezmezer">
    <w:name w:val="No Spacing"/>
    <w:uiPriority w:val="1"/>
    <w:qFormat/>
    <w:rsid w:val="0051218F"/>
    <w:pPr>
      <w:spacing w:after="0" w:line="240" w:lineRule="auto"/>
    </w:pPr>
    <w:rPr>
      <w:rFonts w:ascii="Calibri" w:eastAsia="Calibri" w:hAnsi="Calibri" w:cs="Times New Roman"/>
    </w:rPr>
  </w:style>
  <w:style w:type="paragraph" w:customStyle="1" w:styleId="Default">
    <w:name w:val="Default"/>
    <w:basedOn w:val="Normln"/>
    <w:rsid w:val="008116DF"/>
    <w:pPr>
      <w:autoSpaceDE w:val="0"/>
      <w:autoSpaceDN w:val="0"/>
      <w:spacing w:after="0" w:line="240" w:lineRule="auto"/>
    </w:pPr>
    <w:rPr>
      <w:rFonts w:ascii="Calibri" w:hAnsi="Calibri" w:cs="Times New Roman"/>
      <w:color w:val="000000"/>
      <w:sz w:val="24"/>
      <w:szCs w:val="24"/>
    </w:rPr>
  </w:style>
  <w:style w:type="character" w:customStyle="1" w:styleId="5yl5">
    <w:name w:val="_5yl5"/>
    <w:basedOn w:val="Standardnpsmoodstavce"/>
    <w:rsid w:val="00A829F4"/>
  </w:style>
  <w:style w:type="character" w:customStyle="1" w:styleId="ftresult">
    <w:name w:val="ftresult"/>
    <w:basedOn w:val="Standardnpsmoodstavce"/>
    <w:rsid w:val="00E479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0706">
      <w:bodyDiv w:val="1"/>
      <w:marLeft w:val="0"/>
      <w:marRight w:val="0"/>
      <w:marTop w:val="0"/>
      <w:marBottom w:val="0"/>
      <w:divBdr>
        <w:top w:val="none" w:sz="0" w:space="0" w:color="auto"/>
        <w:left w:val="none" w:sz="0" w:space="0" w:color="auto"/>
        <w:bottom w:val="none" w:sz="0" w:space="0" w:color="auto"/>
        <w:right w:val="none" w:sz="0" w:space="0" w:color="auto"/>
      </w:divBdr>
    </w:div>
    <w:div w:id="35588045">
      <w:bodyDiv w:val="1"/>
      <w:marLeft w:val="0"/>
      <w:marRight w:val="0"/>
      <w:marTop w:val="0"/>
      <w:marBottom w:val="0"/>
      <w:divBdr>
        <w:top w:val="none" w:sz="0" w:space="0" w:color="auto"/>
        <w:left w:val="none" w:sz="0" w:space="0" w:color="auto"/>
        <w:bottom w:val="none" w:sz="0" w:space="0" w:color="auto"/>
        <w:right w:val="none" w:sz="0" w:space="0" w:color="auto"/>
      </w:divBdr>
    </w:div>
    <w:div w:id="88091148">
      <w:bodyDiv w:val="1"/>
      <w:marLeft w:val="0"/>
      <w:marRight w:val="0"/>
      <w:marTop w:val="0"/>
      <w:marBottom w:val="0"/>
      <w:divBdr>
        <w:top w:val="none" w:sz="0" w:space="0" w:color="auto"/>
        <w:left w:val="none" w:sz="0" w:space="0" w:color="auto"/>
        <w:bottom w:val="none" w:sz="0" w:space="0" w:color="auto"/>
        <w:right w:val="none" w:sz="0" w:space="0" w:color="auto"/>
      </w:divBdr>
    </w:div>
    <w:div w:id="110825647">
      <w:bodyDiv w:val="1"/>
      <w:marLeft w:val="0"/>
      <w:marRight w:val="0"/>
      <w:marTop w:val="0"/>
      <w:marBottom w:val="0"/>
      <w:divBdr>
        <w:top w:val="none" w:sz="0" w:space="0" w:color="auto"/>
        <w:left w:val="none" w:sz="0" w:space="0" w:color="auto"/>
        <w:bottom w:val="none" w:sz="0" w:space="0" w:color="auto"/>
        <w:right w:val="none" w:sz="0" w:space="0" w:color="auto"/>
      </w:divBdr>
    </w:div>
    <w:div w:id="140998184">
      <w:bodyDiv w:val="1"/>
      <w:marLeft w:val="0"/>
      <w:marRight w:val="0"/>
      <w:marTop w:val="0"/>
      <w:marBottom w:val="0"/>
      <w:divBdr>
        <w:top w:val="none" w:sz="0" w:space="0" w:color="auto"/>
        <w:left w:val="none" w:sz="0" w:space="0" w:color="auto"/>
        <w:bottom w:val="none" w:sz="0" w:space="0" w:color="auto"/>
        <w:right w:val="none" w:sz="0" w:space="0" w:color="auto"/>
      </w:divBdr>
    </w:div>
    <w:div w:id="167794561">
      <w:bodyDiv w:val="1"/>
      <w:marLeft w:val="0"/>
      <w:marRight w:val="0"/>
      <w:marTop w:val="0"/>
      <w:marBottom w:val="0"/>
      <w:divBdr>
        <w:top w:val="none" w:sz="0" w:space="0" w:color="auto"/>
        <w:left w:val="none" w:sz="0" w:space="0" w:color="auto"/>
        <w:bottom w:val="none" w:sz="0" w:space="0" w:color="auto"/>
        <w:right w:val="none" w:sz="0" w:space="0" w:color="auto"/>
      </w:divBdr>
    </w:div>
    <w:div w:id="168252894">
      <w:bodyDiv w:val="1"/>
      <w:marLeft w:val="0"/>
      <w:marRight w:val="0"/>
      <w:marTop w:val="0"/>
      <w:marBottom w:val="0"/>
      <w:divBdr>
        <w:top w:val="none" w:sz="0" w:space="0" w:color="auto"/>
        <w:left w:val="none" w:sz="0" w:space="0" w:color="auto"/>
        <w:bottom w:val="none" w:sz="0" w:space="0" w:color="auto"/>
        <w:right w:val="none" w:sz="0" w:space="0" w:color="auto"/>
      </w:divBdr>
    </w:div>
    <w:div w:id="196940584">
      <w:bodyDiv w:val="1"/>
      <w:marLeft w:val="0"/>
      <w:marRight w:val="0"/>
      <w:marTop w:val="0"/>
      <w:marBottom w:val="0"/>
      <w:divBdr>
        <w:top w:val="none" w:sz="0" w:space="0" w:color="auto"/>
        <w:left w:val="none" w:sz="0" w:space="0" w:color="auto"/>
        <w:bottom w:val="none" w:sz="0" w:space="0" w:color="auto"/>
        <w:right w:val="none" w:sz="0" w:space="0" w:color="auto"/>
      </w:divBdr>
    </w:div>
    <w:div w:id="198737492">
      <w:bodyDiv w:val="1"/>
      <w:marLeft w:val="0"/>
      <w:marRight w:val="0"/>
      <w:marTop w:val="0"/>
      <w:marBottom w:val="0"/>
      <w:divBdr>
        <w:top w:val="none" w:sz="0" w:space="0" w:color="auto"/>
        <w:left w:val="none" w:sz="0" w:space="0" w:color="auto"/>
        <w:bottom w:val="none" w:sz="0" w:space="0" w:color="auto"/>
        <w:right w:val="none" w:sz="0" w:space="0" w:color="auto"/>
      </w:divBdr>
    </w:div>
    <w:div w:id="215625240">
      <w:bodyDiv w:val="1"/>
      <w:marLeft w:val="0"/>
      <w:marRight w:val="0"/>
      <w:marTop w:val="0"/>
      <w:marBottom w:val="0"/>
      <w:divBdr>
        <w:top w:val="none" w:sz="0" w:space="0" w:color="auto"/>
        <w:left w:val="none" w:sz="0" w:space="0" w:color="auto"/>
        <w:bottom w:val="none" w:sz="0" w:space="0" w:color="auto"/>
        <w:right w:val="none" w:sz="0" w:space="0" w:color="auto"/>
      </w:divBdr>
      <w:divsChild>
        <w:div w:id="21320609">
          <w:marLeft w:val="0"/>
          <w:marRight w:val="0"/>
          <w:marTop w:val="0"/>
          <w:marBottom w:val="0"/>
          <w:divBdr>
            <w:top w:val="none" w:sz="0" w:space="0" w:color="auto"/>
            <w:left w:val="none" w:sz="0" w:space="0" w:color="auto"/>
            <w:bottom w:val="none" w:sz="0" w:space="0" w:color="auto"/>
            <w:right w:val="none" w:sz="0" w:space="0" w:color="auto"/>
          </w:divBdr>
        </w:div>
        <w:div w:id="1716084329">
          <w:marLeft w:val="0"/>
          <w:marRight w:val="0"/>
          <w:marTop w:val="0"/>
          <w:marBottom w:val="0"/>
          <w:divBdr>
            <w:top w:val="none" w:sz="0" w:space="0" w:color="auto"/>
            <w:left w:val="none" w:sz="0" w:space="0" w:color="auto"/>
            <w:bottom w:val="none" w:sz="0" w:space="0" w:color="auto"/>
            <w:right w:val="none" w:sz="0" w:space="0" w:color="auto"/>
          </w:divBdr>
        </w:div>
        <w:div w:id="165943141">
          <w:marLeft w:val="0"/>
          <w:marRight w:val="0"/>
          <w:marTop w:val="0"/>
          <w:marBottom w:val="0"/>
          <w:divBdr>
            <w:top w:val="none" w:sz="0" w:space="0" w:color="auto"/>
            <w:left w:val="none" w:sz="0" w:space="0" w:color="auto"/>
            <w:bottom w:val="none" w:sz="0" w:space="0" w:color="auto"/>
            <w:right w:val="none" w:sz="0" w:space="0" w:color="auto"/>
          </w:divBdr>
        </w:div>
      </w:divsChild>
    </w:div>
    <w:div w:id="254365284">
      <w:bodyDiv w:val="1"/>
      <w:marLeft w:val="0"/>
      <w:marRight w:val="0"/>
      <w:marTop w:val="0"/>
      <w:marBottom w:val="0"/>
      <w:divBdr>
        <w:top w:val="none" w:sz="0" w:space="0" w:color="auto"/>
        <w:left w:val="none" w:sz="0" w:space="0" w:color="auto"/>
        <w:bottom w:val="none" w:sz="0" w:space="0" w:color="auto"/>
        <w:right w:val="none" w:sz="0" w:space="0" w:color="auto"/>
      </w:divBdr>
    </w:div>
    <w:div w:id="275404577">
      <w:bodyDiv w:val="1"/>
      <w:marLeft w:val="0"/>
      <w:marRight w:val="0"/>
      <w:marTop w:val="0"/>
      <w:marBottom w:val="0"/>
      <w:divBdr>
        <w:top w:val="none" w:sz="0" w:space="0" w:color="auto"/>
        <w:left w:val="none" w:sz="0" w:space="0" w:color="auto"/>
        <w:bottom w:val="none" w:sz="0" w:space="0" w:color="auto"/>
        <w:right w:val="none" w:sz="0" w:space="0" w:color="auto"/>
      </w:divBdr>
    </w:div>
    <w:div w:id="409078678">
      <w:bodyDiv w:val="1"/>
      <w:marLeft w:val="0"/>
      <w:marRight w:val="0"/>
      <w:marTop w:val="0"/>
      <w:marBottom w:val="0"/>
      <w:divBdr>
        <w:top w:val="none" w:sz="0" w:space="0" w:color="auto"/>
        <w:left w:val="none" w:sz="0" w:space="0" w:color="auto"/>
        <w:bottom w:val="none" w:sz="0" w:space="0" w:color="auto"/>
        <w:right w:val="none" w:sz="0" w:space="0" w:color="auto"/>
      </w:divBdr>
    </w:div>
    <w:div w:id="466433926">
      <w:bodyDiv w:val="1"/>
      <w:marLeft w:val="0"/>
      <w:marRight w:val="0"/>
      <w:marTop w:val="0"/>
      <w:marBottom w:val="0"/>
      <w:divBdr>
        <w:top w:val="none" w:sz="0" w:space="0" w:color="auto"/>
        <w:left w:val="none" w:sz="0" w:space="0" w:color="auto"/>
        <w:bottom w:val="none" w:sz="0" w:space="0" w:color="auto"/>
        <w:right w:val="none" w:sz="0" w:space="0" w:color="auto"/>
      </w:divBdr>
      <w:divsChild>
        <w:div w:id="1522695102">
          <w:marLeft w:val="0"/>
          <w:marRight w:val="0"/>
          <w:marTop w:val="0"/>
          <w:marBottom w:val="0"/>
          <w:divBdr>
            <w:top w:val="none" w:sz="0" w:space="0" w:color="auto"/>
            <w:left w:val="none" w:sz="0" w:space="0" w:color="auto"/>
            <w:bottom w:val="none" w:sz="0" w:space="0" w:color="auto"/>
            <w:right w:val="none" w:sz="0" w:space="0" w:color="auto"/>
          </w:divBdr>
        </w:div>
        <w:div w:id="1126242467">
          <w:marLeft w:val="0"/>
          <w:marRight w:val="0"/>
          <w:marTop w:val="0"/>
          <w:marBottom w:val="0"/>
          <w:divBdr>
            <w:top w:val="none" w:sz="0" w:space="0" w:color="auto"/>
            <w:left w:val="none" w:sz="0" w:space="0" w:color="auto"/>
            <w:bottom w:val="none" w:sz="0" w:space="0" w:color="auto"/>
            <w:right w:val="none" w:sz="0" w:space="0" w:color="auto"/>
          </w:divBdr>
        </w:div>
        <w:div w:id="970593076">
          <w:marLeft w:val="0"/>
          <w:marRight w:val="0"/>
          <w:marTop w:val="0"/>
          <w:marBottom w:val="0"/>
          <w:divBdr>
            <w:top w:val="none" w:sz="0" w:space="0" w:color="auto"/>
            <w:left w:val="none" w:sz="0" w:space="0" w:color="auto"/>
            <w:bottom w:val="none" w:sz="0" w:space="0" w:color="auto"/>
            <w:right w:val="none" w:sz="0" w:space="0" w:color="auto"/>
          </w:divBdr>
        </w:div>
        <w:div w:id="965429563">
          <w:marLeft w:val="0"/>
          <w:marRight w:val="0"/>
          <w:marTop w:val="0"/>
          <w:marBottom w:val="0"/>
          <w:divBdr>
            <w:top w:val="none" w:sz="0" w:space="0" w:color="auto"/>
            <w:left w:val="none" w:sz="0" w:space="0" w:color="auto"/>
            <w:bottom w:val="none" w:sz="0" w:space="0" w:color="auto"/>
            <w:right w:val="none" w:sz="0" w:space="0" w:color="auto"/>
          </w:divBdr>
        </w:div>
        <w:div w:id="1927423538">
          <w:marLeft w:val="0"/>
          <w:marRight w:val="0"/>
          <w:marTop w:val="0"/>
          <w:marBottom w:val="0"/>
          <w:divBdr>
            <w:top w:val="none" w:sz="0" w:space="0" w:color="auto"/>
            <w:left w:val="none" w:sz="0" w:space="0" w:color="auto"/>
            <w:bottom w:val="none" w:sz="0" w:space="0" w:color="auto"/>
            <w:right w:val="none" w:sz="0" w:space="0" w:color="auto"/>
          </w:divBdr>
        </w:div>
        <w:div w:id="1856459279">
          <w:marLeft w:val="0"/>
          <w:marRight w:val="0"/>
          <w:marTop w:val="0"/>
          <w:marBottom w:val="0"/>
          <w:divBdr>
            <w:top w:val="none" w:sz="0" w:space="0" w:color="auto"/>
            <w:left w:val="none" w:sz="0" w:space="0" w:color="auto"/>
            <w:bottom w:val="none" w:sz="0" w:space="0" w:color="auto"/>
            <w:right w:val="none" w:sz="0" w:space="0" w:color="auto"/>
          </w:divBdr>
        </w:div>
        <w:div w:id="414790579">
          <w:marLeft w:val="0"/>
          <w:marRight w:val="0"/>
          <w:marTop w:val="0"/>
          <w:marBottom w:val="0"/>
          <w:divBdr>
            <w:top w:val="none" w:sz="0" w:space="0" w:color="auto"/>
            <w:left w:val="none" w:sz="0" w:space="0" w:color="auto"/>
            <w:bottom w:val="none" w:sz="0" w:space="0" w:color="auto"/>
            <w:right w:val="none" w:sz="0" w:space="0" w:color="auto"/>
          </w:divBdr>
        </w:div>
        <w:div w:id="2102093672">
          <w:marLeft w:val="0"/>
          <w:marRight w:val="0"/>
          <w:marTop w:val="0"/>
          <w:marBottom w:val="0"/>
          <w:divBdr>
            <w:top w:val="none" w:sz="0" w:space="0" w:color="auto"/>
            <w:left w:val="none" w:sz="0" w:space="0" w:color="auto"/>
            <w:bottom w:val="none" w:sz="0" w:space="0" w:color="auto"/>
            <w:right w:val="none" w:sz="0" w:space="0" w:color="auto"/>
          </w:divBdr>
        </w:div>
        <w:div w:id="711540834">
          <w:marLeft w:val="0"/>
          <w:marRight w:val="0"/>
          <w:marTop w:val="0"/>
          <w:marBottom w:val="0"/>
          <w:divBdr>
            <w:top w:val="none" w:sz="0" w:space="0" w:color="auto"/>
            <w:left w:val="none" w:sz="0" w:space="0" w:color="auto"/>
            <w:bottom w:val="none" w:sz="0" w:space="0" w:color="auto"/>
            <w:right w:val="none" w:sz="0" w:space="0" w:color="auto"/>
          </w:divBdr>
        </w:div>
        <w:div w:id="458836981">
          <w:marLeft w:val="0"/>
          <w:marRight w:val="0"/>
          <w:marTop w:val="0"/>
          <w:marBottom w:val="0"/>
          <w:divBdr>
            <w:top w:val="none" w:sz="0" w:space="0" w:color="auto"/>
            <w:left w:val="none" w:sz="0" w:space="0" w:color="auto"/>
            <w:bottom w:val="none" w:sz="0" w:space="0" w:color="auto"/>
            <w:right w:val="none" w:sz="0" w:space="0" w:color="auto"/>
          </w:divBdr>
        </w:div>
        <w:div w:id="246311294">
          <w:marLeft w:val="0"/>
          <w:marRight w:val="0"/>
          <w:marTop w:val="0"/>
          <w:marBottom w:val="0"/>
          <w:divBdr>
            <w:top w:val="none" w:sz="0" w:space="0" w:color="auto"/>
            <w:left w:val="none" w:sz="0" w:space="0" w:color="auto"/>
            <w:bottom w:val="none" w:sz="0" w:space="0" w:color="auto"/>
            <w:right w:val="none" w:sz="0" w:space="0" w:color="auto"/>
          </w:divBdr>
        </w:div>
      </w:divsChild>
    </w:div>
    <w:div w:id="471942748">
      <w:bodyDiv w:val="1"/>
      <w:marLeft w:val="0"/>
      <w:marRight w:val="0"/>
      <w:marTop w:val="0"/>
      <w:marBottom w:val="0"/>
      <w:divBdr>
        <w:top w:val="none" w:sz="0" w:space="0" w:color="auto"/>
        <w:left w:val="none" w:sz="0" w:space="0" w:color="auto"/>
        <w:bottom w:val="none" w:sz="0" w:space="0" w:color="auto"/>
        <w:right w:val="none" w:sz="0" w:space="0" w:color="auto"/>
      </w:divBdr>
    </w:div>
    <w:div w:id="497307202">
      <w:bodyDiv w:val="1"/>
      <w:marLeft w:val="0"/>
      <w:marRight w:val="0"/>
      <w:marTop w:val="0"/>
      <w:marBottom w:val="0"/>
      <w:divBdr>
        <w:top w:val="none" w:sz="0" w:space="0" w:color="auto"/>
        <w:left w:val="none" w:sz="0" w:space="0" w:color="auto"/>
        <w:bottom w:val="none" w:sz="0" w:space="0" w:color="auto"/>
        <w:right w:val="none" w:sz="0" w:space="0" w:color="auto"/>
      </w:divBdr>
    </w:div>
    <w:div w:id="509177261">
      <w:bodyDiv w:val="1"/>
      <w:marLeft w:val="0"/>
      <w:marRight w:val="0"/>
      <w:marTop w:val="0"/>
      <w:marBottom w:val="0"/>
      <w:divBdr>
        <w:top w:val="none" w:sz="0" w:space="0" w:color="auto"/>
        <w:left w:val="none" w:sz="0" w:space="0" w:color="auto"/>
        <w:bottom w:val="none" w:sz="0" w:space="0" w:color="auto"/>
        <w:right w:val="none" w:sz="0" w:space="0" w:color="auto"/>
      </w:divBdr>
    </w:div>
    <w:div w:id="538854448">
      <w:bodyDiv w:val="1"/>
      <w:marLeft w:val="0"/>
      <w:marRight w:val="0"/>
      <w:marTop w:val="0"/>
      <w:marBottom w:val="0"/>
      <w:divBdr>
        <w:top w:val="none" w:sz="0" w:space="0" w:color="auto"/>
        <w:left w:val="none" w:sz="0" w:space="0" w:color="auto"/>
        <w:bottom w:val="none" w:sz="0" w:space="0" w:color="auto"/>
        <w:right w:val="none" w:sz="0" w:space="0" w:color="auto"/>
      </w:divBdr>
    </w:div>
    <w:div w:id="553124394">
      <w:bodyDiv w:val="1"/>
      <w:marLeft w:val="0"/>
      <w:marRight w:val="0"/>
      <w:marTop w:val="0"/>
      <w:marBottom w:val="0"/>
      <w:divBdr>
        <w:top w:val="none" w:sz="0" w:space="0" w:color="auto"/>
        <w:left w:val="none" w:sz="0" w:space="0" w:color="auto"/>
        <w:bottom w:val="none" w:sz="0" w:space="0" w:color="auto"/>
        <w:right w:val="none" w:sz="0" w:space="0" w:color="auto"/>
      </w:divBdr>
    </w:div>
    <w:div w:id="564417075">
      <w:bodyDiv w:val="1"/>
      <w:marLeft w:val="0"/>
      <w:marRight w:val="0"/>
      <w:marTop w:val="0"/>
      <w:marBottom w:val="0"/>
      <w:divBdr>
        <w:top w:val="none" w:sz="0" w:space="0" w:color="auto"/>
        <w:left w:val="none" w:sz="0" w:space="0" w:color="auto"/>
        <w:bottom w:val="none" w:sz="0" w:space="0" w:color="auto"/>
        <w:right w:val="none" w:sz="0" w:space="0" w:color="auto"/>
      </w:divBdr>
    </w:div>
    <w:div w:id="600376467">
      <w:bodyDiv w:val="1"/>
      <w:marLeft w:val="0"/>
      <w:marRight w:val="0"/>
      <w:marTop w:val="0"/>
      <w:marBottom w:val="0"/>
      <w:divBdr>
        <w:top w:val="none" w:sz="0" w:space="0" w:color="auto"/>
        <w:left w:val="none" w:sz="0" w:space="0" w:color="auto"/>
        <w:bottom w:val="none" w:sz="0" w:space="0" w:color="auto"/>
        <w:right w:val="none" w:sz="0" w:space="0" w:color="auto"/>
      </w:divBdr>
    </w:div>
    <w:div w:id="603149481">
      <w:bodyDiv w:val="1"/>
      <w:marLeft w:val="0"/>
      <w:marRight w:val="0"/>
      <w:marTop w:val="0"/>
      <w:marBottom w:val="0"/>
      <w:divBdr>
        <w:top w:val="none" w:sz="0" w:space="0" w:color="auto"/>
        <w:left w:val="none" w:sz="0" w:space="0" w:color="auto"/>
        <w:bottom w:val="none" w:sz="0" w:space="0" w:color="auto"/>
        <w:right w:val="none" w:sz="0" w:space="0" w:color="auto"/>
      </w:divBdr>
      <w:divsChild>
        <w:div w:id="1577668055">
          <w:marLeft w:val="0"/>
          <w:marRight w:val="0"/>
          <w:marTop w:val="0"/>
          <w:marBottom w:val="0"/>
          <w:divBdr>
            <w:top w:val="none" w:sz="0" w:space="0" w:color="auto"/>
            <w:left w:val="none" w:sz="0" w:space="0" w:color="auto"/>
            <w:bottom w:val="none" w:sz="0" w:space="0" w:color="auto"/>
            <w:right w:val="none" w:sz="0" w:space="0" w:color="auto"/>
          </w:divBdr>
        </w:div>
        <w:div w:id="1409616211">
          <w:marLeft w:val="0"/>
          <w:marRight w:val="0"/>
          <w:marTop w:val="0"/>
          <w:marBottom w:val="0"/>
          <w:divBdr>
            <w:top w:val="none" w:sz="0" w:space="0" w:color="auto"/>
            <w:left w:val="none" w:sz="0" w:space="0" w:color="auto"/>
            <w:bottom w:val="none" w:sz="0" w:space="0" w:color="auto"/>
            <w:right w:val="none" w:sz="0" w:space="0" w:color="auto"/>
          </w:divBdr>
        </w:div>
        <w:div w:id="1280642701">
          <w:marLeft w:val="0"/>
          <w:marRight w:val="0"/>
          <w:marTop w:val="0"/>
          <w:marBottom w:val="0"/>
          <w:divBdr>
            <w:top w:val="none" w:sz="0" w:space="0" w:color="auto"/>
            <w:left w:val="none" w:sz="0" w:space="0" w:color="auto"/>
            <w:bottom w:val="none" w:sz="0" w:space="0" w:color="auto"/>
            <w:right w:val="none" w:sz="0" w:space="0" w:color="auto"/>
          </w:divBdr>
        </w:div>
        <w:div w:id="898632960">
          <w:marLeft w:val="0"/>
          <w:marRight w:val="0"/>
          <w:marTop w:val="0"/>
          <w:marBottom w:val="0"/>
          <w:divBdr>
            <w:top w:val="none" w:sz="0" w:space="0" w:color="auto"/>
            <w:left w:val="none" w:sz="0" w:space="0" w:color="auto"/>
            <w:bottom w:val="none" w:sz="0" w:space="0" w:color="auto"/>
            <w:right w:val="none" w:sz="0" w:space="0" w:color="auto"/>
          </w:divBdr>
        </w:div>
        <w:div w:id="1097991232">
          <w:marLeft w:val="0"/>
          <w:marRight w:val="0"/>
          <w:marTop w:val="0"/>
          <w:marBottom w:val="0"/>
          <w:divBdr>
            <w:top w:val="none" w:sz="0" w:space="0" w:color="auto"/>
            <w:left w:val="none" w:sz="0" w:space="0" w:color="auto"/>
            <w:bottom w:val="none" w:sz="0" w:space="0" w:color="auto"/>
            <w:right w:val="none" w:sz="0" w:space="0" w:color="auto"/>
          </w:divBdr>
        </w:div>
      </w:divsChild>
    </w:div>
    <w:div w:id="677776839">
      <w:bodyDiv w:val="1"/>
      <w:marLeft w:val="0"/>
      <w:marRight w:val="0"/>
      <w:marTop w:val="0"/>
      <w:marBottom w:val="0"/>
      <w:divBdr>
        <w:top w:val="none" w:sz="0" w:space="0" w:color="auto"/>
        <w:left w:val="none" w:sz="0" w:space="0" w:color="auto"/>
        <w:bottom w:val="none" w:sz="0" w:space="0" w:color="auto"/>
        <w:right w:val="none" w:sz="0" w:space="0" w:color="auto"/>
      </w:divBdr>
    </w:div>
    <w:div w:id="705133225">
      <w:bodyDiv w:val="1"/>
      <w:marLeft w:val="0"/>
      <w:marRight w:val="0"/>
      <w:marTop w:val="0"/>
      <w:marBottom w:val="0"/>
      <w:divBdr>
        <w:top w:val="none" w:sz="0" w:space="0" w:color="auto"/>
        <w:left w:val="none" w:sz="0" w:space="0" w:color="auto"/>
        <w:bottom w:val="none" w:sz="0" w:space="0" w:color="auto"/>
        <w:right w:val="none" w:sz="0" w:space="0" w:color="auto"/>
      </w:divBdr>
    </w:div>
    <w:div w:id="755983180">
      <w:bodyDiv w:val="1"/>
      <w:marLeft w:val="0"/>
      <w:marRight w:val="0"/>
      <w:marTop w:val="0"/>
      <w:marBottom w:val="0"/>
      <w:divBdr>
        <w:top w:val="none" w:sz="0" w:space="0" w:color="auto"/>
        <w:left w:val="none" w:sz="0" w:space="0" w:color="auto"/>
        <w:bottom w:val="none" w:sz="0" w:space="0" w:color="auto"/>
        <w:right w:val="none" w:sz="0" w:space="0" w:color="auto"/>
      </w:divBdr>
    </w:div>
    <w:div w:id="824858961">
      <w:bodyDiv w:val="1"/>
      <w:marLeft w:val="0"/>
      <w:marRight w:val="0"/>
      <w:marTop w:val="0"/>
      <w:marBottom w:val="0"/>
      <w:divBdr>
        <w:top w:val="none" w:sz="0" w:space="0" w:color="auto"/>
        <w:left w:val="none" w:sz="0" w:space="0" w:color="auto"/>
        <w:bottom w:val="none" w:sz="0" w:space="0" w:color="auto"/>
        <w:right w:val="none" w:sz="0" w:space="0" w:color="auto"/>
      </w:divBdr>
    </w:div>
    <w:div w:id="836766755">
      <w:bodyDiv w:val="1"/>
      <w:marLeft w:val="0"/>
      <w:marRight w:val="0"/>
      <w:marTop w:val="0"/>
      <w:marBottom w:val="0"/>
      <w:divBdr>
        <w:top w:val="none" w:sz="0" w:space="0" w:color="auto"/>
        <w:left w:val="none" w:sz="0" w:space="0" w:color="auto"/>
        <w:bottom w:val="none" w:sz="0" w:space="0" w:color="auto"/>
        <w:right w:val="none" w:sz="0" w:space="0" w:color="auto"/>
      </w:divBdr>
    </w:div>
    <w:div w:id="916600277">
      <w:bodyDiv w:val="1"/>
      <w:marLeft w:val="0"/>
      <w:marRight w:val="0"/>
      <w:marTop w:val="0"/>
      <w:marBottom w:val="0"/>
      <w:divBdr>
        <w:top w:val="none" w:sz="0" w:space="0" w:color="auto"/>
        <w:left w:val="none" w:sz="0" w:space="0" w:color="auto"/>
        <w:bottom w:val="none" w:sz="0" w:space="0" w:color="auto"/>
        <w:right w:val="none" w:sz="0" w:space="0" w:color="auto"/>
      </w:divBdr>
    </w:div>
    <w:div w:id="974915638">
      <w:bodyDiv w:val="1"/>
      <w:marLeft w:val="0"/>
      <w:marRight w:val="0"/>
      <w:marTop w:val="0"/>
      <w:marBottom w:val="0"/>
      <w:divBdr>
        <w:top w:val="none" w:sz="0" w:space="0" w:color="auto"/>
        <w:left w:val="none" w:sz="0" w:space="0" w:color="auto"/>
        <w:bottom w:val="none" w:sz="0" w:space="0" w:color="auto"/>
        <w:right w:val="none" w:sz="0" w:space="0" w:color="auto"/>
      </w:divBdr>
    </w:div>
    <w:div w:id="1005934139">
      <w:bodyDiv w:val="1"/>
      <w:marLeft w:val="0"/>
      <w:marRight w:val="0"/>
      <w:marTop w:val="0"/>
      <w:marBottom w:val="0"/>
      <w:divBdr>
        <w:top w:val="none" w:sz="0" w:space="0" w:color="auto"/>
        <w:left w:val="none" w:sz="0" w:space="0" w:color="auto"/>
        <w:bottom w:val="none" w:sz="0" w:space="0" w:color="auto"/>
        <w:right w:val="none" w:sz="0" w:space="0" w:color="auto"/>
      </w:divBdr>
    </w:div>
    <w:div w:id="1006130374">
      <w:bodyDiv w:val="1"/>
      <w:marLeft w:val="0"/>
      <w:marRight w:val="0"/>
      <w:marTop w:val="0"/>
      <w:marBottom w:val="0"/>
      <w:divBdr>
        <w:top w:val="none" w:sz="0" w:space="0" w:color="auto"/>
        <w:left w:val="none" w:sz="0" w:space="0" w:color="auto"/>
        <w:bottom w:val="none" w:sz="0" w:space="0" w:color="auto"/>
        <w:right w:val="none" w:sz="0" w:space="0" w:color="auto"/>
      </w:divBdr>
    </w:div>
    <w:div w:id="1009982975">
      <w:bodyDiv w:val="1"/>
      <w:marLeft w:val="0"/>
      <w:marRight w:val="0"/>
      <w:marTop w:val="0"/>
      <w:marBottom w:val="0"/>
      <w:divBdr>
        <w:top w:val="none" w:sz="0" w:space="0" w:color="auto"/>
        <w:left w:val="none" w:sz="0" w:space="0" w:color="auto"/>
        <w:bottom w:val="none" w:sz="0" w:space="0" w:color="auto"/>
        <w:right w:val="none" w:sz="0" w:space="0" w:color="auto"/>
      </w:divBdr>
    </w:div>
    <w:div w:id="1023558760">
      <w:bodyDiv w:val="1"/>
      <w:marLeft w:val="0"/>
      <w:marRight w:val="0"/>
      <w:marTop w:val="0"/>
      <w:marBottom w:val="0"/>
      <w:divBdr>
        <w:top w:val="none" w:sz="0" w:space="0" w:color="auto"/>
        <w:left w:val="none" w:sz="0" w:space="0" w:color="auto"/>
        <w:bottom w:val="none" w:sz="0" w:space="0" w:color="auto"/>
        <w:right w:val="none" w:sz="0" w:space="0" w:color="auto"/>
      </w:divBdr>
    </w:div>
    <w:div w:id="1027027532">
      <w:bodyDiv w:val="1"/>
      <w:marLeft w:val="0"/>
      <w:marRight w:val="0"/>
      <w:marTop w:val="0"/>
      <w:marBottom w:val="0"/>
      <w:divBdr>
        <w:top w:val="none" w:sz="0" w:space="0" w:color="auto"/>
        <w:left w:val="none" w:sz="0" w:space="0" w:color="auto"/>
        <w:bottom w:val="none" w:sz="0" w:space="0" w:color="auto"/>
        <w:right w:val="none" w:sz="0" w:space="0" w:color="auto"/>
      </w:divBdr>
    </w:div>
    <w:div w:id="1166942863">
      <w:bodyDiv w:val="1"/>
      <w:marLeft w:val="0"/>
      <w:marRight w:val="0"/>
      <w:marTop w:val="0"/>
      <w:marBottom w:val="0"/>
      <w:divBdr>
        <w:top w:val="none" w:sz="0" w:space="0" w:color="auto"/>
        <w:left w:val="none" w:sz="0" w:space="0" w:color="auto"/>
        <w:bottom w:val="none" w:sz="0" w:space="0" w:color="auto"/>
        <w:right w:val="none" w:sz="0" w:space="0" w:color="auto"/>
      </w:divBdr>
    </w:div>
    <w:div w:id="1185484679">
      <w:bodyDiv w:val="1"/>
      <w:marLeft w:val="0"/>
      <w:marRight w:val="0"/>
      <w:marTop w:val="0"/>
      <w:marBottom w:val="0"/>
      <w:divBdr>
        <w:top w:val="none" w:sz="0" w:space="0" w:color="auto"/>
        <w:left w:val="none" w:sz="0" w:space="0" w:color="auto"/>
        <w:bottom w:val="none" w:sz="0" w:space="0" w:color="auto"/>
        <w:right w:val="none" w:sz="0" w:space="0" w:color="auto"/>
      </w:divBdr>
      <w:divsChild>
        <w:div w:id="18967970">
          <w:marLeft w:val="0"/>
          <w:marRight w:val="0"/>
          <w:marTop w:val="0"/>
          <w:marBottom w:val="0"/>
          <w:divBdr>
            <w:top w:val="none" w:sz="0" w:space="0" w:color="auto"/>
            <w:left w:val="none" w:sz="0" w:space="0" w:color="auto"/>
            <w:bottom w:val="none" w:sz="0" w:space="0" w:color="auto"/>
            <w:right w:val="none" w:sz="0" w:space="0" w:color="auto"/>
          </w:divBdr>
        </w:div>
        <w:div w:id="2035105771">
          <w:marLeft w:val="0"/>
          <w:marRight w:val="0"/>
          <w:marTop w:val="0"/>
          <w:marBottom w:val="0"/>
          <w:divBdr>
            <w:top w:val="none" w:sz="0" w:space="0" w:color="auto"/>
            <w:left w:val="none" w:sz="0" w:space="0" w:color="auto"/>
            <w:bottom w:val="none" w:sz="0" w:space="0" w:color="auto"/>
            <w:right w:val="none" w:sz="0" w:space="0" w:color="auto"/>
          </w:divBdr>
          <w:divsChild>
            <w:div w:id="24016155">
              <w:marLeft w:val="0"/>
              <w:marRight w:val="0"/>
              <w:marTop w:val="0"/>
              <w:marBottom w:val="0"/>
              <w:divBdr>
                <w:top w:val="none" w:sz="0" w:space="0" w:color="auto"/>
                <w:left w:val="none" w:sz="0" w:space="0" w:color="auto"/>
                <w:bottom w:val="none" w:sz="0" w:space="0" w:color="auto"/>
                <w:right w:val="none" w:sz="0" w:space="0" w:color="auto"/>
              </w:divBdr>
            </w:div>
            <w:div w:id="810829345">
              <w:marLeft w:val="0"/>
              <w:marRight w:val="0"/>
              <w:marTop w:val="0"/>
              <w:marBottom w:val="0"/>
              <w:divBdr>
                <w:top w:val="none" w:sz="0" w:space="0" w:color="auto"/>
                <w:left w:val="none" w:sz="0" w:space="0" w:color="auto"/>
                <w:bottom w:val="none" w:sz="0" w:space="0" w:color="auto"/>
                <w:right w:val="none" w:sz="0" w:space="0" w:color="auto"/>
              </w:divBdr>
            </w:div>
            <w:div w:id="1858348031">
              <w:marLeft w:val="0"/>
              <w:marRight w:val="0"/>
              <w:marTop w:val="0"/>
              <w:marBottom w:val="0"/>
              <w:divBdr>
                <w:top w:val="none" w:sz="0" w:space="0" w:color="auto"/>
                <w:left w:val="none" w:sz="0" w:space="0" w:color="auto"/>
                <w:bottom w:val="none" w:sz="0" w:space="0" w:color="auto"/>
                <w:right w:val="none" w:sz="0" w:space="0" w:color="auto"/>
              </w:divBdr>
            </w:div>
            <w:div w:id="1963222036">
              <w:marLeft w:val="0"/>
              <w:marRight w:val="0"/>
              <w:marTop w:val="0"/>
              <w:marBottom w:val="0"/>
              <w:divBdr>
                <w:top w:val="none" w:sz="0" w:space="0" w:color="auto"/>
                <w:left w:val="none" w:sz="0" w:space="0" w:color="auto"/>
                <w:bottom w:val="none" w:sz="0" w:space="0" w:color="auto"/>
                <w:right w:val="none" w:sz="0" w:space="0" w:color="auto"/>
              </w:divBdr>
            </w:div>
            <w:div w:id="2095199910">
              <w:marLeft w:val="0"/>
              <w:marRight w:val="0"/>
              <w:marTop w:val="0"/>
              <w:marBottom w:val="0"/>
              <w:divBdr>
                <w:top w:val="none" w:sz="0" w:space="0" w:color="auto"/>
                <w:left w:val="none" w:sz="0" w:space="0" w:color="auto"/>
                <w:bottom w:val="none" w:sz="0" w:space="0" w:color="auto"/>
                <w:right w:val="none" w:sz="0" w:space="0" w:color="auto"/>
              </w:divBdr>
            </w:div>
            <w:div w:id="199822987">
              <w:marLeft w:val="0"/>
              <w:marRight w:val="0"/>
              <w:marTop w:val="0"/>
              <w:marBottom w:val="0"/>
              <w:divBdr>
                <w:top w:val="none" w:sz="0" w:space="0" w:color="auto"/>
                <w:left w:val="none" w:sz="0" w:space="0" w:color="auto"/>
                <w:bottom w:val="none" w:sz="0" w:space="0" w:color="auto"/>
                <w:right w:val="none" w:sz="0" w:space="0" w:color="auto"/>
              </w:divBdr>
            </w:div>
            <w:div w:id="122432804">
              <w:marLeft w:val="0"/>
              <w:marRight w:val="0"/>
              <w:marTop w:val="0"/>
              <w:marBottom w:val="0"/>
              <w:divBdr>
                <w:top w:val="none" w:sz="0" w:space="0" w:color="auto"/>
                <w:left w:val="none" w:sz="0" w:space="0" w:color="auto"/>
                <w:bottom w:val="none" w:sz="0" w:space="0" w:color="auto"/>
                <w:right w:val="none" w:sz="0" w:space="0" w:color="auto"/>
              </w:divBdr>
            </w:div>
            <w:div w:id="1186863380">
              <w:marLeft w:val="0"/>
              <w:marRight w:val="0"/>
              <w:marTop w:val="0"/>
              <w:marBottom w:val="0"/>
              <w:divBdr>
                <w:top w:val="none" w:sz="0" w:space="0" w:color="auto"/>
                <w:left w:val="none" w:sz="0" w:space="0" w:color="auto"/>
                <w:bottom w:val="none" w:sz="0" w:space="0" w:color="auto"/>
                <w:right w:val="none" w:sz="0" w:space="0" w:color="auto"/>
              </w:divBdr>
            </w:div>
            <w:div w:id="367724129">
              <w:marLeft w:val="0"/>
              <w:marRight w:val="0"/>
              <w:marTop w:val="0"/>
              <w:marBottom w:val="0"/>
              <w:divBdr>
                <w:top w:val="none" w:sz="0" w:space="0" w:color="auto"/>
                <w:left w:val="none" w:sz="0" w:space="0" w:color="auto"/>
                <w:bottom w:val="none" w:sz="0" w:space="0" w:color="auto"/>
                <w:right w:val="none" w:sz="0" w:space="0" w:color="auto"/>
              </w:divBdr>
            </w:div>
            <w:div w:id="1014694987">
              <w:marLeft w:val="0"/>
              <w:marRight w:val="0"/>
              <w:marTop w:val="0"/>
              <w:marBottom w:val="0"/>
              <w:divBdr>
                <w:top w:val="none" w:sz="0" w:space="0" w:color="auto"/>
                <w:left w:val="none" w:sz="0" w:space="0" w:color="auto"/>
                <w:bottom w:val="none" w:sz="0" w:space="0" w:color="auto"/>
                <w:right w:val="none" w:sz="0" w:space="0" w:color="auto"/>
              </w:divBdr>
            </w:div>
            <w:div w:id="1119177006">
              <w:marLeft w:val="0"/>
              <w:marRight w:val="0"/>
              <w:marTop w:val="0"/>
              <w:marBottom w:val="0"/>
              <w:divBdr>
                <w:top w:val="none" w:sz="0" w:space="0" w:color="auto"/>
                <w:left w:val="none" w:sz="0" w:space="0" w:color="auto"/>
                <w:bottom w:val="none" w:sz="0" w:space="0" w:color="auto"/>
                <w:right w:val="none" w:sz="0" w:space="0" w:color="auto"/>
              </w:divBdr>
            </w:div>
            <w:div w:id="2075856245">
              <w:marLeft w:val="0"/>
              <w:marRight w:val="0"/>
              <w:marTop w:val="0"/>
              <w:marBottom w:val="0"/>
              <w:divBdr>
                <w:top w:val="none" w:sz="0" w:space="0" w:color="auto"/>
                <w:left w:val="none" w:sz="0" w:space="0" w:color="auto"/>
                <w:bottom w:val="none" w:sz="0" w:space="0" w:color="auto"/>
                <w:right w:val="none" w:sz="0" w:space="0" w:color="auto"/>
              </w:divBdr>
            </w:div>
            <w:div w:id="145517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897">
      <w:bodyDiv w:val="1"/>
      <w:marLeft w:val="0"/>
      <w:marRight w:val="0"/>
      <w:marTop w:val="0"/>
      <w:marBottom w:val="0"/>
      <w:divBdr>
        <w:top w:val="none" w:sz="0" w:space="0" w:color="auto"/>
        <w:left w:val="none" w:sz="0" w:space="0" w:color="auto"/>
        <w:bottom w:val="none" w:sz="0" w:space="0" w:color="auto"/>
        <w:right w:val="none" w:sz="0" w:space="0" w:color="auto"/>
      </w:divBdr>
    </w:div>
    <w:div w:id="1228807274">
      <w:bodyDiv w:val="1"/>
      <w:marLeft w:val="0"/>
      <w:marRight w:val="0"/>
      <w:marTop w:val="0"/>
      <w:marBottom w:val="0"/>
      <w:divBdr>
        <w:top w:val="none" w:sz="0" w:space="0" w:color="auto"/>
        <w:left w:val="none" w:sz="0" w:space="0" w:color="auto"/>
        <w:bottom w:val="none" w:sz="0" w:space="0" w:color="auto"/>
        <w:right w:val="none" w:sz="0" w:space="0" w:color="auto"/>
      </w:divBdr>
    </w:div>
    <w:div w:id="1250389584">
      <w:bodyDiv w:val="1"/>
      <w:marLeft w:val="0"/>
      <w:marRight w:val="0"/>
      <w:marTop w:val="0"/>
      <w:marBottom w:val="0"/>
      <w:divBdr>
        <w:top w:val="none" w:sz="0" w:space="0" w:color="auto"/>
        <w:left w:val="none" w:sz="0" w:space="0" w:color="auto"/>
        <w:bottom w:val="none" w:sz="0" w:space="0" w:color="auto"/>
        <w:right w:val="none" w:sz="0" w:space="0" w:color="auto"/>
      </w:divBdr>
    </w:div>
    <w:div w:id="1382941279">
      <w:bodyDiv w:val="1"/>
      <w:marLeft w:val="0"/>
      <w:marRight w:val="0"/>
      <w:marTop w:val="0"/>
      <w:marBottom w:val="0"/>
      <w:divBdr>
        <w:top w:val="none" w:sz="0" w:space="0" w:color="auto"/>
        <w:left w:val="none" w:sz="0" w:space="0" w:color="auto"/>
        <w:bottom w:val="none" w:sz="0" w:space="0" w:color="auto"/>
        <w:right w:val="none" w:sz="0" w:space="0" w:color="auto"/>
      </w:divBdr>
    </w:div>
    <w:div w:id="1390348540">
      <w:bodyDiv w:val="1"/>
      <w:marLeft w:val="0"/>
      <w:marRight w:val="0"/>
      <w:marTop w:val="0"/>
      <w:marBottom w:val="0"/>
      <w:divBdr>
        <w:top w:val="none" w:sz="0" w:space="0" w:color="auto"/>
        <w:left w:val="none" w:sz="0" w:space="0" w:color="auto"/>
        <w:bottom w:val="none" w:sz="0" w:space="0" w:color="auto"/>
        <w:right w:val="none" w:sz="0" w:space="0" w:color="auto"/>
      </w:divBdr>
    </w:div>
    <w:div w:id="1435519349">
      <w:bodyDiv w:val="1"/>
      <w:marLeft w:val="0"/>
      <w:marRight w:val="0"/>
      <w:marTop w:val="0"/>
      <w:marBottom w:val="0"/>
      <w:divBdr>
        <w:top w:val="none" w:sz="0" w:space="0" w:color="auto"/>
        <w:left w:val="none" w:sz="0" w:space="0" w:color="auto"/>
        <w:bottom w:val="none" w:sz="0" w:space="0" w:color="auto"/>
        <w:right w:val="none" w:sz="0" w:space="0" w:color="auto"/>
      </w:divBdr>
    </w:div>
    <w:div w:id="1509294145">
      <w:bodyDiv w:val="1"/>
      <w:marLeft w:val="0"/>
      <w:marRight w:val="0"/>
      <w:marTop w:val="0"/>
      <w:marBottom w:val="0"/>
      <w:divBdr>
        <w:top w:val="none" w:sz="0" w:space="0" w:color="auto"/>
        <w:left w:val="none" w:sz="0" w:space="0" w:color="auto"/>
        <w:bottom w:val="none" w:sz="0" w:space="0" w:color="auto"/>
        <w:right w:val="none" w:sz="0" w:space="0" w:color="auto"/>
      </w:divBdr>
    </w:div>
    <w:div w:id="1541281118">
      <w:bodyDiv w:val="1"/>
      <w:marLeft w:val="0"/>
      <w:marRight w:val="0"/>
      <w:marTop w:val="0"/>
      <w:marBottom w:val="0"/>
      <w:divBdr>
        <w:top w:val="none" w:sz="0" w:space="0" w:color="auto"/>
        <w:left w:val="none" w:sz="0" w:space="0" w:color="auto"/>
        <w:bottom w:val="none" w:sz="0" w:space="0" w:color="auto"/>
        <w:right w:val="none" w:sz="0" w:space="0" w:color="auto"/>
      </w:divBdr>
    </w:div>
    <w:div w:id="1604344528">
      <w:bodyDiv w:val="1"/>
      <w:marLeft w:val="0"/>
      <w:marRight w:val="0"/>
      <w:marTop w:val="0"/>
      <w:marBottom w:val="0"/>
      <w:divBdr>
        <w:top w:val="none" w:sz="0" w:space="0" w:color="auto"/>
        <w:left w:val="none" w:sz="0" w:space="0" w:color="auto"/>
        <w:bottom w:val="none" w:sz="0" w:space="0" w:color="auto"/>
        <w:right w:val="none" w:sz="0" w:space="0" w:color="auto"/>
      </w:divBdr>
    </w:div>
    <w:div w:id="1650598719">
      <w:bodyDiv w:val="1"/>
      <w:marLeft w:val="0"/>
      <w:marRight w:val="0"/>
      <w:marTop w:val="0"/>
      <w:marBottom w:val="0"/>
      <w:divBdr>
        <w:top w:val="none" w:sz="0" w:space="0" w:color="auto"/>
        <w:left w:val="none" w:sz="0" w:space="0" w:color="auto"/>
        <w:bottom w:val="none" w:sz="0" w:space="0" w:color="auto"/>
        <w:right w:val="none" w:sz="0" w:space="0" w:color="auto"/>
      </w:divBdr>
    </w:div>
    <w:div w:id="1678118848">
      <w:bodyDiv w:val="1"/>
      <w:marLeft w:val="0"/>
      <w:marRight w:val="0"/>
      <w:marTop w:val="0"/>
      <w:marBottom w:val="0"/>
      <w:divBdr>
        <w:top w:val="none" w:sz="0" w:space="0" w:color="auto"/>
        <w:left w:val="none" w:sz="0" w:space="0" w:color="auto"/>
        <w:bottom w:val="none" w:sz="0" w:space="0" w:color="auto"/>
        <w:right w:val="none" w:sz="0" w:space="0" w:color="auto"/>
      </w:divBdr>
      <w:divsChild>
        <w:div w:id="1044914772">
          <w:marLeft w:val="0"/>
          <w:marRight w:val="0"/>
          <w:marTop w:val="0"/>
          <w:marBottom w:val="0"/>
          <w:divBdr>
            <w:top w:val="none" w:sz="0" w:space="0" w:color="auto"/>
            <w:left w:val="none" w:sz="0" w:space="0" w:color="auto"/>
            <w:bottom w:val="none" w:sz="0" w:space="0" w:color="auto"/>
            <w:right w:val="none" w:sz="0" w:space="0" w:color="auto"/>
          </w:divBdr>
          <w:divsChild>
            <w:div w:id="963121178">
              <w:marLeft w:val="0"/>
              <w:marRight w:val="0"/>
              <w:marTop w:val="0"/>
              <w:marBottom w:val="0"/>
              <w:divBdr>
                <w:top w:val="none" w:sz="0" w:space="0" w:color="auto"/>
                <w:left w:val="none" w:sz="0" w:space="0" w:color="auto"/>
                <w:bottom w:val="none" w:sz="0" w:space="0" w:color="auto"/>
                <w:right w:val="none" w:sz="0" w:space="0" w:color="auto"/>
              </w:divBdr>
              <w:divsChild>
                <w:div w:id="2437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1924">
          <w:marLeft w:val="0"/>
          <w:marRight w:val="0"/>
          <w:marTop w:val="0"/>
          <w:marBottom w:val="0"/>
          <w:divBdr>
            <w:top w:val="none" w:sz="0" w:space="0" w:color="auto"/>
            <w:left w:val="none" w:sz="0" w:space="0" w:color="auto"/>
            <w:bottom w:val="none" w:sz="0" w:space="0" w:color="auto"/>
            <w:right w:val="none" w:sz="0" w:space="0" w:color="auto"/>
          </w:divBdr>
        </w:div>
      </w:divsChild>
    </w:div>
    <w:div w:id="1706178001">
      <w:bodyDiv w:val="1"/>
      <w:marLeft w:val="0"/>
      <w:marRight w:val="0"/>
      <w:marTop w:val="0"/>
      <w:marBottom w:val="0"/>
      <w:divBdr>
        <w:top w:val="none" w:sz="0" w:space="0" w:color="auto"/>
        <w:left w:val="none" w:sz="0" w:space="0" w:color="auto"/>
        <w:bottom w:val="none" w:sz="0" w:space="0" w:color="auto"/>
        <w:right w:val="none" w:sz="0" w:space="0" w:color="auto"/>
      </w:divBdr>
    </w:div>
    <w:div w:id="1875920883">
      <w:bodyDiv w:val="1"/>
      <w:marLeft w:val="0"/>
      <w:marRight w:val="0"/>
      <w:marTop w:val="0"/>
      <w:marBottom w:val="0"/>
      <w:divBdr>
        <w:top w:val="none" w:sz="0" w:space="0" w:color="auto"/>
        <w:left w:val="none" w:sz="0" w:space="0" w:color="auto"/>
        <w:bottom w:val="none" w:sz="0" w:space="0" w:color="auto"/>
        <w:right w:val="none" w:sz="0" w:space="0" w:color="auto"/>
      </w:divBdr>
    </w:div>
    <w:div w:id="1896046775">
      <w:bodyDiv w:val="1"/>
      <w:marLeft w:val="0"/>
      <w:marRight w:val="0"/>
      <w:marTop w:val="0"/>
      <w:marBottom w:val="0"/>
      <w:divBdr>
        <w:top w:val="none" w:sz="0" w:space="0" w:color="auto"/>
        <w:left w:val="none" w:sz="0" w:space="0" w:color="auto"/>
        <w:bottom w:val="none" w:sz="0" w:space="0" w:color="auto"/>
        <w:right w:val="none" w:sz="0" w:space="0" w:color="auto"/>
      </w:divBdr>
    </w:div>
    <w:div w:id="1986231303">
      <w:bodyDiv w:val="1"/>
      <w:marLeft w:val="0"/>
      <w:marRight w:val="0"/>
      <w:marTop w:val="0"/>
      <w:marBottom w:val="0"/>
      <w:divBdr>
        <w:top w:val="none" w:sz="0" w:space="0" w:color="auto"/>
        <w:left w:val="none" w:sz="0" w:space="0" w:color="auto"/>
        <w:bottom w:val="none" w:sz="0" w:space="0" w:color="auto"/>
        <w:right w:val="none" w:sz="0" w:space="0" w:color="auto"/>
      </w:divBdr>
    </w:div>
    <w:div w:id="2057511252">
      <w:bodyDiv w:val="1"/>
      <w:marLeft w:val="0"/>
      <w:marRight w:val="0"/>
      <w:marTop w:val="0"/>
      <w:marBottom w:val="0"/>
      <w:divBdr>
        <w:top w:val="none" w:sz="0" w:space="0" w:color="auto"/>
        <w:left w:val="none" w:sz="0" w:space="0" w:color="auto"/>
        <w:bottom w:val="none" w:sz="0" w:space="0" w:color="auto"/>
        <w:right w:val="none" w:sz="0" w:space="0" w:color="auto"/>
      </w:divBdr>
    </w:div>
    <w:div w:id="2089233754">
      <w:bodyDiv w:val="1"/>
      <w:marLeft w:val="0"/>
      <w:marRight w:val="0"/>
      <w:marTop w:val="0"/>
      <w:marBottom w:val="0"/>
      <w:divBdr>
        <w:top w:val="none" w:sz="0" w:space="0" w:color="auto"/>
        <w:left w:val="none" w:sz="0" w:space="0" w:color="auto"/>
        <w:bottom w:val="none" w:sz="0" w:space="0" w:color="auto"/>
        <w:right w:val="none" w:sz="0" w:space="0" w:color="auto"/>
      </w:divBdr>
    </w:div>
    <w:div w:id="214003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ucetni.oldris@email.cz" TargetMode="External"/><Relationship Id="rId26" Type="http://schemas.microsoft.com/office/2007/relationships/hdphoto" Target="media/hdphoto1.wdp"/><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pardubickykraj.cz/vyzva-kotlikove-dotace/103986?managepreview=ok&amp;language=1"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9.gif"/><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mailto:ucetni.oldris@email.cz" TargetMode="External"/><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hyperlink" Target="mailto:ucetni.oldris@email.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www.oldris.cz"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arodniregistr.cz/o-nas.php" TargetMode="External"/><Relationship Id="rId22" Type="http://schemas.openxmlformats.org/officeDocument/2006/relationships/hyperlink" Target="https://transparentniucty.moneta.cz/homepage?accountNumber=228060448"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gif"/><Relationship Id="rId43"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D2C43-ACE0-4E5C-9E19-DC98C8E79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10</Pages>
  <Words>3396</Words>
  <Characters>20040</Characters>
  <Application>Microsoft Office Word</Application>
  <DocSecurity>0</DocSecurity>
  <Lines>167</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ekonom</dc:creator>
  <cp:lastModifiedBy>ekonom</cp:lastModifiedBy>
  <cp:revision>83</cp:revision>
  <cp:lastPrinted>2019-09-26T10:41:00Z</cp:lastPrinted>
  <dcterms:created xsi:type="dcterms:W3CDTF">2019-09-09T06:48:00Z</dcterms:created>
  <dcterms:modified xsi:type="dcterms:W3CDTF">2019-09-26T10:55:00Z</dcterms:modified>
</cp:coreProperties>
</file>